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61474" w14:textId="21706E40" w:rsidR="00335B3D" w:rsidRPr="00B1462B" w:rsidRDefault="00335B3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b/>
          <w:color w:val="000000"/>
          <w:sz w:val="32"/>
          <w:szCs w:val="24"/>
        </w:rPr>
      </w:pPr>
      <w:r w:rsidRPr="00B1462B">
        <w:rPr>
          <w:rFonts w:ascii="Times New Roman" w:eastAsia="Times New Roman" w:hAnsi="Times New Roman"/>
          <w:b/>
          <w:color w:val="000000"/>
          <w:sz w:val="32"/>
          <w:szCs w:val="24"/>
        </w:rPr>
        <w:t>Mr. Russillo</w:t>
      </w:r>
      <w:r w:rsidR="00A70EE1">
        <w:rPr>
          <w:rFonts w:ascii="Times New Roman" w:eastAsia="Times New Roman" w:hAnsi="Times New Roman"/>
          <w:b/>
          <w:color w:val="000000"/>
          <w:sz w:val="32"/>
          <w:szCs w:val="24"/>
        </w:rPr>
        <w:t xml:space="preserve">     </w:t>
      </w:r>
      <w:r w:rsidR="00D82CB4" w:rsidRPr="00B1462B">
        <w:rPr>
          <w:rFonts w:ascii="Times New Roman" w:eastAsia="Times New Roman" w:hAnsi="Times New Roman"/>
          <w:b/>
          <w:color w:val="000000"/>
          <w:sz w:val="32"/>
          <w:szCs w:val="24"/>
        </w:rPr>
        <w:t>Hon</w:t>
      </w:r>
      <w:r w:rsidR="00E3183B">
        <w:rPr>
          <w:rFonts w:ascii="Times New Roman" w:eastAsia="Times New Roman" w:hAnsi="Times New Roman"/>
          <w:b/>
          <w:color w:val="000000"/>
          <w:sz w:val="32"/>
          <w:szCs w:val="24"/>
        </w:rPr>
        <w:t>ors</w:t>
      </w:r>
      <w:r w:rsidR="00A31BD2" w:rsidRPr="00B1462B">
        <w:rPr>
          <w:rFonts w:ascii="Times New Roman" w:eastAsia="Times New Roman" w:hAnsi="Times New Roman"/>
          <w:b/>
          <w:color w:val="000000"/>
          <w:sz w:val="32"/>
          <w:szCs w:val="24"/>
        </w:rPr>
        <w:t xml:space="preserve"> </w:t>
      </w:r>
      <w:r w:rsidR="00D55034">
        <w:rPr>
          <w:rFonts w:ascii="Times New Roman" w:eastAsia="Times New Roman" w:hAnsi="Times New Roman"/>
          <w:b/>
          <w:color w:val="000000"/>
          <w:sz w:val="32"/>
          <w:szCs w:val="24"/>
        </w:rPr>
        <w:t>Genetics</w:t>
      </w:r>
      <w:r w:rsidR="00570381">
        <w:rPr>
          <w:rFonts w:ascii="Times New Roman" w:eastAsia="Times New Roman" w:hAnsi="Times New Roman"/>
          <w:b/>
          <w:color w:val="000000"/>
          <w:sz w:val="32"/>
          <w:szCs w:val="24"/>
        </w:rPr>
        <w:t xml:space="preserve">    </w:t>
      </w:r>
      <w:r w:rsidR="007574FC">
        <w:rPr>
          <w:rFonts w:ascii="Times New Roman" w:eastAsia="Times New Roman" w:hAnsi="Times New Roman"/>
          <w:b/>
          <w:color w:val="000000"/>
          <w:sz w:val="32"/>
          <w:szCs w:val="24"/>
        </w:rPr>
        <w:t>’2</w:t>
      </w:r>
      <w:r w:rsidR="0061177F">
        <w:rPr>
          <w:rFonts w:ascii="Times New Roman" w:eastAsia="Times New Roman" w:hAnsi="Times New Roman"/>
          <w:b/>
          <w:color w:val="000000"/>
          <w:sz w:val="32"/>
          <w:szCs w:val="24"/>
        </w:rPr>
        <w:t>3</w:t>
      </w:r>
      <w:r w:rsidR="007574FC">
        <w:rPr>
          <w:rFonts w:ascii="Times New Roman" w:eastAsia="Times New Roman" w:hAnsi="Times New Roman"/>
          <w:b/>
          <w:color w:val="000000"/>
          <w:sz w:val="32"/>
          <w:szCs w:val="24"/>
        </w:rPr>
        <w:t>-’2</w:t>
      </w:r>
      <w:r w:rsidR="0061177F">
        <w:rPr>
          <w:rFonts w:ascii="Times New Roman" w:eastAsia="Times New Roman" w:hAnsi="Times New Roman"/>
          <w:b/>
          <w:color w:val="000000"/>
          <w:sz w:val="32"/>
          <w:szCs w:val="24"/>
        </w:rPr>
        <w:t>4</w:t>
      </w:r>
    </w:p>
    <w:p w14:paraId="561B9961" w14:textId="3910D992" w:rsidR="00335B3D" w:rsidRPr="00351130" w:rsidRDefault="00470EB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olor w:val="000000"/>
          <w:sz w:val="26"/>
          <w:szCs w:val="24"/>
        </w:rPr>
      </w:pPr>
      <w:hyperlink r:id="rId8" w:history="1">
        <w:r w:rsidR="00895B71" w:rsidRPr="00351130">
          <w:rPr>
            <w:rStyle w:val="Hyperlink"/>
            <w:rFonts w:ascii="Times New Roman" w:eastAsia="Times New Roman" w:hAnsi="Times New Roman"/>
            <w:sz w:val="26"/>
            <w:szCs w:val="24"/>
          </w:rPr>
          <w:t>http://russillo.weebly.com</w:t>
        </w:r>
      </w:hyperlink>
      <w:r w:rsidR="00895B71" w:rsidRPr="00351130">
        <w:rPr>
          <w:rFonts w:ascii="Times New Roman" w:eastAsia="Times New Roman" w:hAnsi="Times New Roman"/>
          <w:sz w:val="26"/>
          <w:szCs w:val="24"/>
        </w:rPr>
        <w:t xml:space="preserve">   </w:t>
      </w:r>
      <w:r w:rsidR="003C67BC" w:rsidRPr="00351130">
        <w:rPr>
          <w:rFonts w:ascii="Times New Roman" w:eastAsia="Times New Roman" w:hAnsi="Times New Roman"/>
          <w:sz w:val="26"/>
          <w:szCs w:val="24"/>
        </w:rPr>
        <w:t xml:space="preserve">    </w:t>
      </w:r>
      <w:r w:rsidR="00335B3D" w:rsidRPr="00351130">
        <w:rPr>
          <w:rFonts w:ascii="Times New Roman" w:hAnsi="Times New Roman"/>
          <w:sz w:val="26"/>
          <w:szCs w:val="24"/>
        </w:rPr>
        <w:t xml:space="preserve">    </w:t>
      </w:r>
      <w:hyperlink r:id="rId9" w:history="1">
        <w:r w:rsidR="00335B3D" w:rsidRPr="00351130">
          <w:rPr>
            <w:rStyle w:val="Hyperlink"/>
            <w:rFonts w:ascii="Times New Roman" w:eastAsia="Times New Roman" w:hAnsi="Times New Roman"/>
            <w:sz w:val="26"/>
            <w:szCs w:val="24"/>
          </w:rPr>
          <w:t>russils@gcsnc.com</w:t>
        </w:r>
      </w:hyperlink>
      <w:r w:rsidR="00335B3D" w:rsidRPr="00351130">
        <w:rPr>
          <w:rFonts w:ascii="Times New Roman" w:hAnsi="Times New Roman"/>
          <w:sz w:val="26"/>
          <w:szCs w:val="24"/>
        </w:rPr>
        <w:t xml:space="preserve">        </w:t>
      </w:r>
      <w:r w:rsidR="00895B71" w:rsidRPr="00351130">
        <w:rPr>
          <w:rFonts w:ascii="Times New Roman" w:hAnsi="Times New Roman"/>
          <w:sz w:val="26"/>
          <w:szCs w:val="24"/>
        </w:rPr>
        <w:t xml:space="preserve">   </w:t>
      </w:r>
      <w:r w:rsidR="00335B3D" w:rsidRPr="00351130">
        <w:rPr>
          <w:rFonts w:ascii="Times New Roman" w:hAnsi="Times New Roman"/>
          <w:sz w:val="26"/>
          <w:szCs w:val="24"/>
        </w:rPr>
        <w:t xml:space="preserve">  </w:t>
      </w:r>
      <w:r w:rsidR="00335B3D" w:rsidRPr="00351130">
        <w:rPr>
          <w:rFonts w:ascii="Times New Roman" w:hAnsi="Times New Roman"/>
          <w:color w:val="000000"/>
          <w:sz w:val="26"/>
          <w:szCs w:val="24"/>
        </w:rPr>
        <w:t>(336) 605-3300 x</w:t>
      </w:r>
      <w:r w:rsidR="00FD49D8">
        <w:rPr>
          <w:rFonts w:ascii="Times New Roman" w:hAnsi="Times New Roman"/>
          <w:color w:val="000000"/>
          <w:sz w:val="26"/>
          <w:szCs w:val="24"/>
        </w:rPr>
        <w:t>1618</w:t>
      </w:r>
      <w:r w:rsidR="00335B3D" w:rsidRPr="00351130">
        <w:rPr>
          <w:rFonts w:ascii="Times New Roman" w:eastAsia="Times New Roman" w:hAnsi="Times New Roman"/>
          <w:color w:val="000000"/>
          <w:sz w:val="26"/>
          <w:szCs w:val="24"/>
        </w:rPr>
        <w:t xml:space="preserve">   </w:t>
      </w:r>
      <w:r w:rsidR="00AE55E6">
        <w:rPr>
          <w:rFonts w:ascii="Times New Roman" w:eastAsia="Times New Roman" w:hAnsi="Times New Roman"/>
          <w:color w:val="000000"/>
          <w:sz w:val="26"/>
          <w:szCs w:val="24"/>
        </w:rPr>
        <w:t xml:space="preserve">      </w:t>
      </w:r>
      <w:r w:rsidR="00335B3D" w:rsidRPr="00351130">
        <w:rPr>
          <w:rFonts w:ascii="Times New Roman" w:eastAsia="Times New Roman" w:hAnsi="Times New Roman"/>
          <w:color w:val="000000"/>
          <w:sz w:val="26"/>
          <w:szCs w:val="24"/>
        </w:rPr>
        <w:t xml:space="preserve"> </w:t>
      </w:r>
      <w:r w:rsidR="00AE55E6">
        <w:rPr>
          <w:rFonts w:ascii="Times New Roman" w:hAnsi="Times New Roman"/>
          <w:sz w:val="26"/>
          <w:szCs w:val="24"/>
        </w:rPr>
        <w:t>@MrRussillo</w:t>
      </w:r>
      <w:r w:rsidR="00335B3D" w:rsidRPr="00351130">
        <w:rPr>
          <w:rFonts w:ascii="Times New Roman" w:eastAsia="Times New Roman" w:hAnsi="Times New Roman"/>
          <w:color w:val="000000"/>
          <w:sz w:val="26"/>
          <w:szCs w:val="24"/>
        </w:rPr>
        <w:t xml:space="preserve">          </w:t>
      </w:r>
    </w:p>
    <w:p w14:paraId="7BD80603" w14:textId="77777777" w:rsidR="00335B3D" w:rsidRPr="00351130" w:rsidRDefault="00335B3D">
      <w:pPr>
        <w:spacing w:after="0" w:line="240" w:lineRule="auto"/>
        <w:rPr>
          <w:rFonts w:ascii="Times New Roman" w:eastAsia="Times New Roman" w:hAnsi="Times New Roman"/>
          <w:b/>
          <w:color w:val="000000"/>
          <w:sz w:val="12"/>
        </w:rPr>
      </w:pPr>
    </w:p>
    <w:p w14:paraId="296B90E2" w14:textId="77777777" w:rsidR="00AD5772" w:rsidRPr="00AD5772" w:rsidRDefault="00AD5772" w:rsidP="00AD5772">
      <w:pPr>
        <w:pBdr>
          <w:top w:val="single" w:sz="4" w:space="1" w:color="auto"/>
          <w:left w:val="single" w:sz="4" w:space="4" w:color="auto"/>
          <w:bottom w:val="single" w:sz="4" w:space="1" w:color="auto"/>
          <w:right w:val="single" w:sz="4" w:space="4" w:color="auto"/>
        </w:pBdr>
        <w:tabs>
          <w:tab w:val="left" w:pos="10710"/>
        </w:tabs>
        <w:spacing w:after="0" w:line="240" w:lineRule="auto"/>
        <w:jc w:val="center"/>
        <w:rPr>
          <w:rFonts w:ascii="Times New Roman" w:eastAsia="Times New Roman" w:hAnsi="Times New Roman"/>
          <w:i/>
          <w:color w:val="FF0000"/>
          <w:sz w:val="24"/>
          <w:szCs w:val="24"/>
        </w:rPr>
      </w:pPr>
      <w:r w:rsidRPr="00C20115">
        <w:rPr>
          <w:rFonts w:ascii="Times New Roman" w:eastAsia="Times New Roman" w:hAnsi="Times New Roman"/>
          <w:b/>
          <w:color w:val="000000"/>
          <w:sz w:val="24"/>
          <w:szCs w:val="24"/>
        </w:rPr>
        <w:t>MATERIALS</w:t>
      </w:r>
    </w:p>
    <w:p w14:paraId="1EA2083E" w14:textId="77777777" w:rsidR="00335B3D" w:rsidRPr="004478F0" w:rsidRDefault="00335B3D">
      <w:pPr>
        <w:spacing w:after="0" w:line="240" w:lineRule="auto"/>
        <w:rPr>
          <w:rFonts w:ascii="Times New Roman" w:eastAsia="Times New Roman" w:hAnsi="Times New Roman"/>
          <w:color w:val="000000"/>
          <w:szCs w:val="20"/>
        </w:rPr>
      </w:pPr>
      <w:r w:rsidRPr="004478F0">
        <w:rPr>
          <w:rFonts w:ascii="Times New Roman" w:eastAsia="Times New Roman" w:hAnsi="Times New Roman"/>
          <w:color w:val="000000"/>
          <w:szCs w:val="20"/>
        </w:rPr>
        <w:t>All students will need each of the following, each day in class:</w:t>
      </w:r>
    </w:p>
    <w:p w14:paraId="4922F9B5" w14:textId="0447F41D" w:rsidR="00335B3D" w:rsidRPr="004478F0" w:rsidRDefault="00335B3D">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b/>
          <w:color w:val="000000"/>
          <w:szCs w:val="20"/>
        </w:rPr>
        <w:t>Small composition book for Daily Journal</w:t>
      </w:r>
      <w:r w:rsidRPr="004478F0">
        <w:rPr>
          <w:rFonts w:ascii="Times New Roman" w:eastAsia="Times New Roman" w:hAnsi="Times New Roman"/>
          <w:color w:val="000000"/>
          <w:szCs w:val="20"/>
        </w:rPr>
        <w:t xml:space="preserve">. This book is </w:t>
      </w:r>
      <w:r w:rsidRPr="004478F0">
        <w:rPr>
          <w:rFonts w:ascii="Times New Roman" w:eastAsia="Times New Roman" w:hAnsi="Times New Roman"/>
          <w:b/>
          <w:color w:val="000000"/>
          <w:szCs w:val="20"/>
        </w:rPr>
        <w:t>not</w:t>
      </w:r>
      <w:r w:rsidRPr="004478F0">
        <w:rPr>
          <w:rFonts w:ascii="Times New Roman" w:eastAsia="Times New Roman" w:hAnsi="Times New Roman"/>
          <w:color w:val="000000"/>
          <w:szCs w:val="20"/>
        </w:rPr>
        <w:t xml:space="preserve"> to be </w:t>
      </w:r>
      <w:r w:rsidR="00667350" w:rsidRPr="004478F0">
        <w:rPr>
          <w:rFonts w:ascii="Times New Roman" w:eastAsia="Times New Roman" w:hAnsi="Times New Roman"/>
          <w:color w:val="000000"/>
          <w:szCs w:val="20"/>
        </w:rPr>
        <w:t>“</w:t>
      </w:r>
      <w:r w:rsidRPr="004478F0">
        <w:rPr>
          <w:rFonts w:ascii="Times New Roman" w:eastAsia="Times New Roman" w:hAnsi="Times New Roman"/>
          <w:color w:val="000000"/>
          <w:szCs w:val="20"/>
        </w:rPr>
        <w:t>t</w:t>
      </w:r>
      <w:r w:rsidR="004E39D7" w:rsidRPr="004478F0">
        <w:rPr>
          <w:rFonts w:ascii="Times New Roman" w:eastAsia="Times New Roman" w:hAnsi="Times New Roman"/>
          <w:color w:val="000000"/>
          <w:szCs w:val="20"/>
        </w:rPr>
        <w:t>ime-shared</w:t>
      </w:r>
      <w:r w:rsidR="00667350" w:rsidRPr="004478F0">
        <w:rPr>
          <w:rFonts w:ascii="Times New Roman" w:eastAsia="Times New Roman" w:hAnsi="Times New Roman"/>
          <w:color w:val="000000"/>
          <w:szCs w:val="20"/>
        </w:rPr>
        <w:t>”</w:t>
      </w:r>
      <w:r w:rsidR="004E39D7" w:rsidRPr="004478F0">
        <w:rPr>
          <w:rFonts w:ascii="Times New Roman" w:eastAsia="Times New Roman" w:hAnsi="Times New Roman"/>
          <w:color w:val="000000"/>
          <w:szCs w:val="20"/>
        </w:rPr>
        <w:t xml:space="preserve"> with other </w:t>
      </w:r>
      <w:r w:rsidR="004E39D7" w:rsidRPr="00AA3C3E">
        <w:rPr>
          <w:rFonts w:ascii="Times New Roman" w:eastAsia="Times New Roman" w:hAnsi="Times New Roman"/>
          <w:color w:val="000000"/>
          <w:szCs w:val="20"/>
        </w:rPr>
        <w:t>classes</w:t>
      </w:r>
      <w:r w:rsidR="00667350" w:rsidRPr="00AA3C3E">
        <w:rPr>
          <w:rFonts w:ascii="Times New Roman" w:eastAsia="Times New Roman" w:hAnsi="Times New Roman"/>
          <w:color w:val="000000"/>
          <w:szCs w:val="20"/>
        </w:rPr>
        <w:t>.</w:t>
      </w:r>
      <w:r w:rsidR="004E39D7" w:rsidRPr="00AA3C3E">
        <w:rPr>
          <w:rFonts w:ascii="Times New Roman" w:eastAsia="Times New Roman" w:hAnsi="Times New Roman"/>
          <w:color w:val="000000"/>
          <w:szCs w:val="20"/>
        </w:rPr>
        <w:t xml:space="preserve"> </w:t>
      </w:r>
      <w:r w:rsidR="00AA3C3E">
        <w:rPr>
          <w:rFonts w:ascii="Times New Roman" w:eastAsia="Times New Roman" w:hAnsi="Times New Roman"/>
          <w:color w:val="000000"/>
          <w:szCs w:val="20"/>
        </w:rPr>
        <w:t>(</w:t>
      </w:r>
      <w:r w:rsidR="00AA3C3E" w:rsidRPr="00AA3C3E">
        <w:rPr>
          <w:rFonts w:ascii="Times New Roman" w:eastAsia="Times New Roman" w:hAnsi="Times New Roman"/>
          <w:color w:val="000000"/>
          <w:szCs w:val="20"/>
        </w:rPr>
        <w:t xml:space="preserve">I </w:t>
      </w:r>
      <w:r w:rsidR="00AA3C3E">
        <w:rPr>
          <w:rFonts w:ascii="Times New Roman" w:eastAsia="Times New Roman" w:hAnsi="Times New Roman"/>
          <w:color w:val="000000"/>
          <w:szCs w:val="20"/>
        </w:rPr>
        <w:t>do not collect journals</w:t>
      </w:r>
      <w:r w:rsidR="00AA3C3E" w:rsidRPr="00AA3C3E">
        <w:rPr>
          <w:rFonts w:ascii="Times New Roman" w:eastAsia="Times New Roman" w:hAnsi="Times New Roman"/>
          <w:color w:val="000000"/>
          <w:szCs w:val="20"/>
        </w:rPr>
        <w:t>, but students are responsible for obtaining missing entries upon returning from an absence.</w:t>
      </w:r>
      <w:r w:rsidR="00AA3C3E">
        <w:rPr>
          <w:rFonts w:ascii="Times New Roman" w:eastAsia="Times New Roman" w:hAnsi="Times New Roman"/>
          <w:color w:val="000000"/>
          <w:szCs w:val="20"/>
        </w:rPr>
        <w:t>)</w:t>
      </w:r>
    </w:p>
    <w:p w14:paraId="5DD25DA8" w14:textId="62C41B66" w:rsidR="005A321C" w:rsidRPr="004478F0" w:rsidRDefault="00335B3D" w:rsidP="005A321C">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color w:val="000000"/>
          <w:szCs w:val="20"/>
        </w:rPr>
        <w:t xml:space="preserve">Obviously </w:t>
      </w:r>
      <w:r w:rsidRPr="004478F0">
        <w:rPr>
          <w:rFonts w:ascii="Times New Roman" w:eastAsia="Times New Roman" w:hAnsi="Times New Roman"/>
          <w:b/>
          <w:color w:val="000000"/>
          <w:szCs w:val="20"/>
        </w:rPr>
        <w:t xml:space="preserve">paper, </w:t>
      </w:r>
      <w:r w:rsidR="00EE7E6C" w:rsidRPr="004478F0">
        <w:rPr>
          <w:rFonts w:ascii="Times New Roman" w:eastAsia="Times New Roman" w:hAnsi="Times New Roman"/>
          <w:b/>
          <w:color w:val="000000"/>
          <w:szCs w:val="20"/>
        </w:rPr>
        <w:t>pencil</w:t>
      </w:r>
      <w:r w:rsidR="00EE7E6C" w:rsidRPr="004478F0">
        <w:rPr>
          <w:rFonts w:ascii="Times New Roman" w:eastAsia="Times New Roman" w:hAnsi="Times New Roman"/>
          <w:color w:val="000000"/>
          <w:szCs w:val="20"/>
        </w:rPr>
        <w:t xml:space="preserve"> </w:t>
      </w:r>
      <w:r w:rsidR="00EE7E6C" w:rsidRPr="004478F0">
        <w:rPr>
          <w:rFonts w:ascii="Times New Roman" w:eastAsia="Times New Roman" w:hAnsi="Times New Roman"/>
          <w:b/>
          <w:color w:val="000000"/>
          <w:szCs w:val="20"/>
          <w:u w:val="single"/>
        </w:rPr>
        <w:t>and</w:t>
      </w:r>
      <w:r w:rsidR="00EE7E6C">
        <w:rPr>
          <w:rFonts w:ascii="Times New Roman" w:eastAsia="Times New Roman" w:hAnsi="Times New Roman"/>
          <w:b/>
          <w:color w:val="000000"/>
          <w:szCs w:val="20"/>
          <w:u w:val="single"/>
        </w:rPr>
        <w:t>/or</w:t>
      </w:r>
      <w:r w:rsidR="00EE7E6C" w:rsidRPr="004478F0">
        <w:rPr>
          <w:rFonts w:ascii="Times New Roman" w:eastAsia="Times New Roman" w:hAnsi="Times New Roman"/>
          <w:b/>
          <w:color w:val="000000"/>
          <w:szCs w:val="20"/>
          <w:u w:val="single"/>
        </w:rPr>
        <w:t xml:space="preserve"> any </w:t>
      </w:r>
      <w:r w:rsidRPr="004478F0">
        <w:rPr>
          <w:rFonts w:ascii="Times New Roman" w:eastAsia="Times New Roman" w:hAnsi="Times New Roman"/>
          <w:b/>
          <w:color w:val="000000"/>
          <w:szCs w:val="20"/>
          <w:u w:val="single"/>
        </w:rPr>
        <w:t>pen with ink that i</w:t>
      </w:r>
      <w:r w:rsidR="00861A2E" w:rsidRPr="004478F0">
        <w:rPr>
          <w:rFonts w:ascii="Times New Roman" w:eastAsia="Times New Roman" w:hAnsi="Times New Roman"/>
          <w:b/>
          <w:color w:val="000000"/>
          <w:szCs w:val="20"/>
          <w:u w:val="single"/>
        </w:rPr>
        <w:t xml:space="preserve">s dark enough to </w:t>
      </w:r>
      <w:r w:rsidR="005A321C" w:rsidRPr="004478F0">
        <w:rPr>
          <w:rFonts w:ascii="Times New Roman" w:eastAsia="Times New Roman" w:hAnsi="Times New Roman"/>
          <w:b/>
          <w:color w:val="000000"/>
          <w:szCs w:val="20"/>
          <w:u w:val="single"/>
        </w:rPr>
        <w:t>read</w:t>
      </w:r>
      <w:r w:rsidR="005A321C" w:rsidRPr="004478F0">
        <w:rPr>
          <w:rFonts w:ascii="Times New Roman" w:eastAsia="Times New Roman" w:hAnsi="Times New Roman"/>
          <w:b/>
          <w:color w:val="000000"/>
          <w:szCs w:val="20"/>
        </w:rPr>
        <w:t xml:space="preserve">. </w:t>
      </w:r>
      <w:r w:rsidR="006437F5">
        <w:rPr>
          <w:rFonts w:ascii="Times New Roman" w:eastAsia="Times New Roman" w:hAnsi="Times New Roman"/>
          <w:color w:val="000000"/>
          <w:szCs w:val="20"/>
        </w:rPr>
        <w:t>Avoid using red ink if you can;</w:t>
      </w:r>
      <w:r w:rsidR="005A321C" w:rsidRPr="004478F0">
        <w:rPr>
          <w:rFonts w:ascii="Times New Roman" w:eastAsia="Times New Roman" w:hAnsi="Times New Roman"/>
          <w:color w:val="000000"/>
          <w:szCs w:val="20"/>
        </w:rPr>
        <w:t xml:space="preserve"> I use red often. (Have </w:t>
      </w:r>
      <w:r w:rsidR="006C1EE9">
        <w:rPr>
          <w:rFonts w:ascii="Times New Roman" w:eastAsia="Times New Roman" w:hAnsi="Times New Roman"/>
          <w:color w:val="000000"/>
          <w:szCs w:val="20"/>
        </w:rPr>
        <w:t xml:space="preserve">a decent set of </w:t>
      </w:r>
      <w:r w:rsidR="005A321C" w:rsidRPr="004478F0">
        <w:rPr>
          <w:rFonts w:ascii="Times New Roman" w:eastAsia="Times New Roman" w:hAnsi="Times New Roman"/>
          <w:color w:val="000000"/>
          <w:szCs w:val="20"/>
        </w:rPr>
        <w:t>colored pencils</w:t>
      </w:r>
      <w:r w:rsidR="006C1EE9">
        <w:rPr>
          <w:rFonts w:ascii="Times New Roman" w:eastAsia="Times New Roman" w:hAnsi="Times New Roman"/>
          <w:color w:val="000000"/>
          <w:szCs w:val="20"/>
        </w:rPr>
        <w:t>—</w:t>
      </w:r>
      <w:r w:rsidR="005A321C" w:rsidRPr="004478F0">
        <w:rPr>
          <w:rFonts w:ascii="Times New Roman" w:eastAsia="Times New Roman" w:hAnsi="Times New Roman"/>
          <w:color w:val="000000"/>
          <w:szCs w:val="20"/>
        </w:rPr>
        <w:t>if you prefer them to my beat</w:t>
      </w:r>
      <w:r w:rsidR="006437F5">
        <w:rPr>
          <w:rFonts w:ascii="Times New Roman" w:eastAsia="Times New Roman" w:hAnsi="Times New Roman"/>
          <w:color w:val="000000"/>
          <w:szCs w:val="20"/>
        </w:rPr>
        <w:t>-</w:t>
      </w:r>
      <w:r w:rsidR="005A321C" w:rsidRPr="004478F0">
        <w:rPr>
          <w:rFonts w:ascii="Times New Roman" w:eastAsia="Times New Roman" w:hAnsi="Times New Roman"/>
          <w:color w:val="000000"/>
          <w:szCs w:val="20"/>
        </w:rPr>
        <w:t xml:space="preserve">up </w:t>
      </w:r>
      <w:r w:rsidR="006C1EE9">
        <w:rPr>
          <w:rFonts w:ascii="Times New Roman" w:eastAsia="Times New Roman" w:hAnsi="Times New Roman"/>
          <w:color w:val="000000"/>
          <w:szCs w:val="20"/>
        </w:rPr>
        <w:t>class sets and crayons—</w:t>
      </w:r>
      <w:r w:rsidR="005A321C" w:rsidRPr="004478F0">
        <w:rPr>
          <w:rFonts w:ascii="Times New Roman" w:eastAsia="Times New Roman" w:hAnsi="Times New Roman"/>
          <w:color w:val="000000"/>
          <w:szCs w:val="20"/>
        </w:rPr>
        <w:t xml:space="preserve">for </w:t>
      </w:r>
      <w:r w:rsidR="00027759" w:rsidRPr="004478F0">
        <w:rPr>
          <w:rFonts w:ascii="Times New Roman" w:eastAsia="Times New Roman" w:hAnsi="Times New Roman"/>
          <w:color w:val="000000"/>
          <w:szCs w:val="20"/>
        </w:rPr>
        <w:t>drawing</w:t>
      </w:r>
      <w:r w:rsidR="005A321C" w:rsidRPr="004478F0">
        <w:rPr>
          <w:rFonts w:ascii="Times New Roman" w:eastAsia="Times New Roman" w:hAnsi="Times New Roman"/>
          <w:color w:val="000000"/>
          <w:szCs w:val="20"/>
        </w:rPr>
        <w:t xml:space="preserve"> assignments</w:t>
      </w:r>
      <w:r w:rsidR="00027759" w:rsidRPr="004478F0">
        <w:rPr>
          <w:rFonts w:ascii="Times New Roman" w:eastAsia="Times New Roman" w:hAnsi="Times New Roman"/>
          <w:color w:val="000000"/>
          <w:szCs w:val="20"/>
        </w:rPr>
        <w:t>, of which there will be several</w:t>
      </w:r>
      <w:r w:rsidR="005A321C" w:rsidRPr="004478F0">
        <w:rPr>
          <w:rFonts w:ascii="Times New Roman" w:eastAsia="Times New Roman" w:hAnsi="Times New Roman"/>
          <w:color w:val="000000"/>
          <w:szCs w:val="20"/>
        </w:rPr>
        <w:t>.)</w:t>
      </w:r>
    </w:p>
    <w:p w14:paraId="6A5FEC1E" w14:textId="798E5B5B" w:rsidR="00335B3D" w:rsidRPr="004478F0" w:rsidRDefault="005A321C" w:rsidP="005A321C">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color w:val="000000"/>
          <w:szCs w:val="20"/>
        </w:rPr>
        <w:t xml:space="preserve">A </w:t>
      </w:r>
      <w:r w:rsidRPr="004478F0">
        <w:rPr>
          <w:rFonts w:ascii="Times New Roman" w:eastAsia="Times New Roman" w:hAnsi="Times New Roman"/>
          <w:b/>
          <w:color w:val="000000"/>
          <w:szCs w:val="20"/>
        </w:rPr>
        <w:t>loose</w:t>
      </w:r>
      <w:r w:rsidR="006437F5">
        <w:rPr>
          <w:rFonts w:ascii="Times New Roman" w:eastAsia="Times New Roman" w:hAnsi="Times New Roman"/>
          <w:b/>
          <w:color w:val="000000"/>
          <w:szCs w:val="20"/>
        </w:rPr>
        <w:t>-</w:t>
      </w:r>
      <w:r w:rsidRPr="004478F0">
        <w:rPr>
          <w:rFonts w:ascii="Times New Roman" w:eastAsia="Times New Roman" w:hAnsi="Times New Roman"/>
          <w:b/>
          <w:color w:val="000000"/>
          <w:szCs w:val="20"/>
        </w:rPr>
        <w:t>leaf notebook</w:t>
      </w:r>
      <w:r w:rsidRPr="004478F0">
        <w:rPr>
          <w:rFonts w:ascii="Times New Roman" w:eastAsia="Times New Roman" w:hAnsi="Times New Roman"/>
          <w:color w:val="000000"/>
          <w:szCs w:val="20"/>
        </w:rPr>
        <w:t>/</w:t>
      </w:r>
      <w:r w:rsidRPr="004478F0">
        <w:rPr>
          <w:rFonts w:ascii="Times New Roman" w:eastAsia="Times New Roman" w:hAnsi="Times New Roman"/>
          <w:b/>
          <w:color w:val="000000"/>
          <w:szCs w:val="20"/>
        </w:rPr>
        <w:t xml:space="preserve">trapper </w:t>
      </w:r>
      <w:r w:rsidR="00335B3D" w:rsidRPr="004478F0">
        <w:rPr>
          <w:rFonts w:ascii="Times New Roman" w:eastAsia="Times New Roman" w:hAnsi="Times New Roman"/>
          <w:color w:val="000000"/>
          <w:szCs w:val="20"/>
        </w:rPr>
        <w:t xml:space="preserve">in which you will store all the work for each quarter. </w:t>
      </w:r>
      <w:r w:rsidR="007F3FCB" w:rsidRPr="004478F0">
        <w:rPr>
          <w:rFonts w:ascii="Times New Roman" w:eastAsia="Times New Roman" w:hAnsi="Times New Roman"/>
          <w:color w:val="000000"/>
          <w:szCs w:val="20"/>
        </w:rPr>
        <w:t>Feel free to</w:t>
      </w:r>
      <w:r w:rsidR="00335B3D" w:rsidRPr="004478F0">
        <w:rPr>
          <w:rFonts w:ascii="Times New Roman" w:eastAsia="Times New Roman" w:hAnsi="Times New Roman"/>
          <w:color w:val="000000"/>
          <w:szCs w:val="20"/>
        </w:rPr>
        <w:t xml:space="preserve"> share this binder with other classes.</w:t>
      </w:r>
      <w:r w:rsidR="0057538F" w:rsidRPr="004478F0">
        <w:rPr>
          <w:rFonts w:ascii="Times New Roman" w:eastAsia="Times New Roman" w:hAnsi="Times New Roman"/>
          <w:color w:val="000000"/>
          <w:szCs w:val="20"/>
        </w:rPr>
        <w:t xml:space="preserve"> I do n</w:t>
      </w:r>
      <w:r w:rsidR="00F76394" w:rsidRPr="004478F0">
        <w:rPr>
          <w:rFonts w:ascii="Times New Roman" w:eastAsia="Times New Roman" w:hAnsi="Times New Roman"/>
          <w:color w:val="000000"/>
          <w:szCs w:val="20"/>
        </w:rPr>
        <w:t xml:space="preserve">ot </w:t>
      </w:r>
      <w:r w:rsidR="00027759" w:rsidRPr="00DE70EF">
        <w:rPr>
          <w:rFonts w:ascii="Times New Roman" w:eastAsia="Times New Roman" w:hAnsi="Times New Roman"/>
          <w:bCs/>
          <w:i/>
          <w:color w:val="000000"/>
          <w:szCs w:val="20"/>
          <w:u w:val="single"/>
        </w:rPr>
        <w:t>plan</w:t>
      </w:r>
      <w:r w:rsidR="00027759" w:rsidRPr="004478F0">
        <w:rPr>
          <w:rFonts w:ascii="Times New Roman" w:eastAsia="Times New Roman" w:hAnsi="Times New Roman"/>
          <w:b/>
          <w:i/>
          <w:color w:val="000000"/>
          <w:szCs w:val="20"/>
        </w:rPr>
        <w:t xml:space="preserve"> </w:t>
      </w:r>
      <w:r w:rsidR="00027759" w:rsidRPr="004478F0">
        <w:rPr>
          <w:rFonts w:ascii="Times New Roman" w:eastAsia="Times New Roman" w:hAnsi="Times New Roman"/>
          <w:color w:val="000000"/>
          <w:szCs w:val="20"/>
        </w:rPr>
        <w:t xml:space="preserve">to </w:t>
      </w:r>
      <w:r w:rsidR="00F76394" w:rsidRPr="004478F0">
        <w:rPr>
          <w:rFonts w:ascii="Times New Roman" w:eastAsia="Times New Roman" w:hAnsi="Times New Roman"/>
          <w:color w:val="000000"/>
          <w:szCs w:val="20"/>
        </w:rPr>
        <w:t xml:space="preserve">collect notebooks for </w:t>
      </w:r>
      <w:r w:rsidR="00DF2292" w:rsidRPr="004478F0">
        <w:rPr>
          <w:rFonts w:ascii="Times New Roman" w:eastAsia="Times New Roman" w:hAnsi="Times New Roman"/>
          <w:color w:val="000000"/>
          <w:szCs w:val="20"/>
        </w:rPr>
        <w:t>grades</w:t>
      </w:r>
      <w:r w:rsidR="00DF2292">
        <w:rPr>
          <w:rFonts w:ascii="Times New Roman" w:eastAsia="Times New Roman" w:hAnsi="Times New Roman"/>
          <w:color w:val="000000"/>
          <w:szCs w:val="20"/>
        </w:rPr>
        <w:t xml:space="preserve">, but </w:t>
      </w:r>
      <w:r w:rsidR="00DF2292" w:rsidRPr="004478F0">
        <w:rPr>
          <w:rFonts w:ascii="Times New Roman" w:eastAsia="Times New Roman" w:hAnsi="Times New Roman"/>
          <w:i/>
          <w:color w:val="000000"/>
          <w:szCs w:val="20"/>
        </w:rPr>
        <w:t xml:space="preserve">diligent </w:t>
      </w:r>
      <w:r w:rsidR="00F76394" w:rsidRPr="004478F0">
        <w:rPr>
          <w:rFonts w:ascii="Times New Roman" w:eastAsia="Times New Roman" w:hAnsi="Times New Roman"/>
          <w:i/>
          <w:color w:val="000000"/>
          <w:szCs w:val="20"/>
        </w:rPr>
        <w:t>organization is its own reward</w:t>
      </w:r>
      <w:r w:rsidR="00F76394" w:rsidRPr="004478F0">
        <w:rPr>
          <w:rFonts w:ascii="Times New Roman" w:eastAsia="Times New Roman" w:hAnsi="Times New Roman"/>
          <w:color w:val="000000"/>
          <w:szCs w:val="20"/>
        </w:rPr>
        <w:t>.</w:t>
      </w:r>
    </w:p>
    <w:p w14:paraId="7CF21EED" w14:textId="082E300E" w:rsidR="00335B3D" w:rsidRPr="004478F0" w:rsidRDefault="00926143" w:rsidP="00926143">
      <w:pPr>
        <w:numPr>
          <w:ilvl w:val="0"/>
          <w:numId w:val="1"/>
        </w:numPr>
        <w:spacing w:after="0" w:line="240" w:lineRule="auto"/>
        <w:rPr>
          <w:rFonts w:ascii="Times New Roman" w:eastAsia="Times New Roman" w:hAnsi="Times New Roman"/>
          <w:color w:val="000000"/>
          <w:szCs w:val="20"/>
        </w:rPr>
      </w:pPr>
      <w:r w:rsidRPr="004478F0">
        <w:rPr>
          <w:rFonts w:ascii="Times New Roman" w:eastAsia="Times New Roman" w:hAnsi="Times New Roman"/>
          <w:b/>
          <w:color w:val="000000"/>
          <w:szCs w:val="20"/>
        </w:rPr>
        <w:t>Textbooks.</w:t>
      </w:r>
      <w:r w:rsidRPr="004478F0">
        <w:rPr>
          <w:rFonts w:ascii="Times New Roman" w:eastAsia="Times New Roman" w:hAnsi="Times New Roman"/>
          <w:color w:val="000000"/>
          <w:szCs w:val="20"/>
        </w:rPr>
        <w:t xml:space="preserve"> </w:t>
      </w:r>
      <w:r w:rsidR="006437F5" w:rsidRPr="006437F5">
        <w:rPr>
          <w:rFonts w:ascii="Times New Roman" w:eastAsia="Times New Roman" w:hAnsi="Times New Roman"/>
          <w:i/>
          <w:iCs/>
          <w:color w:val="000000"/>
          <w:szCs w:val="20"/>
        </w:rPr>
        <w:t>I’m not planning to assign</w:t>
      </w:r>
      <w:r w:rsidRPr="006437F5">
        <w:rPr>
          <w:rFonts w:ascii="Times New Roman" w:eastAsia="Times New Roman" w:hAnsi="Times New Roman"/>
          <w:i/>
          <w:iCs/>
          <w:color w:val="000000"/>
          <w:szCs w:val="20"/>
        </w:rPr>
        <w:t xml:space="preserve"> textbook</w:t>
      </w:r>
      <w:r w:rsidR="006437F5" w:rsidRPr="006437F5">
        <w:rPr>
          <w:rFonts w:ascii="Times New Roman" w:eastAsia="Times New Roman" w:hAnsi="Times New Roman"/>
          <w:i/>
          <w:iCs/>
          <w:color w:val="000000"/>
          <w:szCs w:val="20"/>
        </w:rPr>
        <w:t>s</w:t>
      </w:r>
      <w:r w:rsidR="00CE53EA">
        <w:rPr>
          <w:rFonts w:ascii="Times New Roman" w:eastAsia="Times New Roman" w:hAnsi="Times New Roman"/>
          <w:color w:val="000000"/>
          <w:szCs w:val="20"/>
        </w:rPr>
        <w:t xml:space="preserve"> but if you like (or your parents insist!</w:t>
      </w:r>
      <w:r w:rsidR="00DE70EF">
        <w:rPr>
          <w:rFonts w:ascii="Times New Roman" w:eastAsia="Times New Roman" w:hAnsi="Times New Roman"/>
          <w:color w:val="000000"/>
          <w:szCs w:val="20"/>
        </w:rPr>
        <w:t xml:space="preserve"> </w:t>
      </w:r>
      <w:r w:rsidR="00DE70EF" w:rsidRPr="00DE70EF">
        <w:rPr>
          <w:rFonts w:ascii="Times New Roman" w:eastAsia="Times New Roman" w:hAnsi="Times New Roman"/>
          <w:color w:val="000000"/>
          <w:szCs w:val="20"/>
        </w:rPr>
        <w:sym w:font="Wingdings" w:char="F04A"/>
      </w:r>
      <w:r w:rsidR="00CE53EA">
        <w:rPr>
          <w:rFonts w:ascii="Times New Roman" w:eastAsia="Times New Roman" w:hAnsi="Times New Roman"/>
          <w:color w:val="000000"/>
          <w:szCs w:val="20"/>
        </w:rPr>
        <w:t xml:space="preserve">) I </w:t>
      </w:r>
      <w:r w:rsidR="00CE53EA" w:rsidRPr="00DE70EF">
        <w:rPr>
          <w:rFonts w:ascii="Times New Roman" w:eastAsia="Times New Roman" w:hAnsi="Times New Roman"/>
          <w:b/>
          <w:bCs/>
          <w:color w:val="000000"/>
          <w:szCs w:val="20"/>
          <w:u w:val="single"/>
        </w:rPr>
        <w:t>can</w:t>
      </w:r>
      <w:r w:rsidR="00CE53EA">
        <w:rPr>
          <w:rFonts w:ascii="Times New Roman" w:eastAsia="Times New Roman" w:hAnsi="Times New Roman"/>
          <w:color w:val="000000"/>
          <w:szCs w:val="20"/>
        </w:rPr>
        <w:t xml:space="preserve"> issue you a </w:t>
      </w:r>
      <w:r w:rsidR="003B587B">
        <w:rPr>
          <w:rFonts w:ascii="Times New Roman" w:eastAsia="Times New Roman" w:hAnsi="Times New Roman"/>
          <w:color w:val="000000"/>
          <w:szCs w:val="20"/>
        </w:rPr>
        <w:t>book</w:t>
      </w:r>
      <w:r w:rsidR="006437F5">
        <w:rPr>
          <w:rFonts w:ascii="Times New Roman" w:eastAsia="Times New Roman" w:hAnsi="Times New Roman"/>
          <w:color w:val="000000"/>
          <w:szCs w:val="20"/>
        </w:rPr>
        <w:t>.</w:t>
      </w:r>
      <w:r w:rsidRPr="004478F0">
        <w:rPr>
          <w:rFonts w:ascii="Times New Roman" w:eastAsia="Times New Roman" w:hAnsi="Times New Roman"/>
          <w:color w:val="000000"/>
          <w:szCs w:val="20"/>
        </w:rPr>
        <w:t xml:space="preserve"> </w:t>
      </w:r>
      <w:r w:rsidRPr="004478F0">
        <w:rPr>
          <w:rFonts w:ascii="Times New Roman" w:eastAsia="Times New Roman" w:hAnsi="Times New Roman"/>
          <w:b/>
          <w:color w:val="000000"/>
          <w:szCs w:val="20"/>
        </w:rPr>
        <w:t>DO NOT REMOVE A</w:t>
      </w:r>
      <w:r w:rsidR="006437F5">
        <w:rPr>
          <w:rFonts w:ascii="Times New Roman" w:eastAsia="Times New Roman" w:hAnsi="Times New Roman"/>
          <w:b/>
          <w:color w:val="000000"/>
          <w:szCs w:val="20"/>
        </w:rPr>
        <w:t xml:space="preserve"> TEXT</w:t>
      </w:r>
      <w:r w:rsidRPr="004478F0">
        <w:rPr>
          <w:rFonts w:ascii="Times New Roman" w:eastAsia="Times New Roman" w:hAnsi="Times New Roman"/>
          <w:b/>
          <w:color w:val="000000"/>
          <w:szCs w:val="20"/>
        </w:rPr>
        <w:t xml:space="preserve">BOOK FROM THE ROOM UNLESS </w:t>
      </w:r>
      <w:r w:rsidR="003B587B">
        <w:rPr>
          <w:rFonts w:ascii="Times New Roman" w:eastAsia="Times New Roman" w:hAnsi="Times New Roman"/>
          <w:b/>
          <w:color w:val="000000"/>
          <w:szCs w:val="20"/>
        </w:rPr>
        <w:t>it’s yours or you’ve borrowed it from me</w:t>
      </w:r>
      <w:r w:rsidR="00C10B5A">
        <w:rPr>
          <w:rFonts w:ascii="Times New Roman" w:eastAsia="Times New Roman" w:hAnsi="Times New Roman"/>
          <w:b/>
          <w:color w:val="000000"/>
          <w:szCs w:val="20"/>
        </w:rPr>
        <w:t xml:space="preserve"> </w:t>
      </w:r>
      <w:r w:rsidR="003B587B">
        <w:rPr>
          <w:rFonts w:ascii="Times New Roman" w:eastAsia="Times New Roman" w:hAnsi="Times New Roman"/>
          <w:b/>
          <w:color w:val="000000"/>
          <w:szCs w:val="20"/>
          <w:u w:val="double"/>
        </w:rPr>
        <w:t>PERSONALLY</w:t>
      </w:r>
      <w:r w:rsidRPr="004478F0">
        <w:rPr>
          <w:rFonts w:ascii="Times New Roman" w:eastAsia="Times New Roman" w:hAnsi="Times New Roman"/>
          <w:b/>
          <w:i/>
          <w:color w:val="000000"/>
          <w:szCs w:val="20"/>
        </w:rPr>
        <w:t>.</w:t>
      </w:r>
      <w:r w:rsidRPr="004478F0">
        <w:rPr>
          <w:rFonts w:ascii="Times New Roman" w:eastAsia="Times New Roman" w:hAnsi="Times New Roman"/>
          <w:color w:val="000000"/>
          <w:szCs w:val="20"/>
        </w:rPr>
        <w:t xml:space="preserve"> </w:t>
      </w:r>
      <w:r w:rsidR="0037447E">
        <w:rPr>
          <w:rFonts w:ascii="Times New Roman" w:eastAsia="Times New Roman" w:hAnsi="Times New Roman"/>
          <w:color w:val="000000"/>
          <w:szCs w:val="20"/>
        </w:rPr>
        <w:t xml:space="preserve">Note: </w:t>
      </w:r>
      <w:r w:rsidR="002A1C39">
        <w:rPr>
          <w:rFonts w:ascii="Times New Roman" w:eastAsia="Times New Roman" w:hAnsi="Times New Roman"/>
          <w:color w:val="000000"/>
          <w:szCs w:val="20"/>
        </w:rPr>
        <w:t>B</w:t>
      </w:r>
      <w:r w:rsidR="006437F5">
        <w:rPr>
          <w:rFonts w:ascii="Times New Roman" w:eastAsia="Times New Roman" w:hAnsi="Times New Roman"/>
          <w:color w:val="000000"/>
          <w:szCs w:val="20"/>
        </w:rPr>
        <w:t xml:space="preserve">orrowing </w:t>
      </w:r>
      <w:r w:rsidR="0037447E">
        <w:rPr>
          <w:rFonts w:ascii="Times New Roman" w:eastAsia="Times New Roman" w:hAnsi="Times New Roman"/>
          <w:color w:val="000000"/>
          <w:szCs w:val="20"/>
        </w:rPr>
        <w:t>a book</w:t>
      </w:r>
      <w:r w:rsidR="006437F5">
        <w:rPr>
          <w:rFonts w:ascii="Times New Roman" w:eastAsia="Times New Roman" w:hAnsi="Times New Roman"/>
          <w:color w:val="000000"/>
          <w:szCs w:val="20"/>
        </w:rPr>
        <w:t xml:space="preserve"> </w:t>
      </w:r>
      <w:r w:rsidRPr="004478F0">
        <w:rPr>
          <w:rFonts w:ascii="Times New Roman" w:eastAsia="Times New Roman" w:hAnsi="Times New Roman"/>
          <w:color w:val="000000"/>
          <w:szCs w:val="20"/>
        </w:rPr>
        <w:t xml:space="preserve">is like being </w:t>
      </w:r>
      <w:r w:rsidR="00DA37D2">
        <w:rPr>
          <w:rFonts w:ascii="Times New Roman" w:eastAsia="Times New Roman" w:hAnsi="Times New Roman"/>
          <w:color w:val="000000"/>
          <w:szCs w:val="20"/>
        </w:rPr>
        <w:t>issued</w:t>
      </w:r>
      <w:r w:rsidRPr="004478F0">
        <w:rPr>
          <w:rFonts w:ascii="Times New Roman" w:eastAsia="Times New Roman" w:hAnsi="Times New Roman"/>
          <w:color w:val="000000"/>
          <w:szCs w:val="20"/>
        </w:rPr>
        <w:t xml:space="preserve"> a copy for a day: </w:t>
      </w:r>
      <w:r w:rsidRPr="004478F0">
        <w:rPr>
          <w:rFonts w:ascii="Times New Roman" w:eastAsia="Times New Roman" w:hAnsi="Times New Roman"/>
          <w:b/>
          <w:color w:val="000000"/>
          <w:szCs w:val="20"/>
        </w:rPr>
        <w:t xml:space="preserve">if you damage or lose it, you will get a bill in June, and </w:t>
      </w:r>
      <w:r w:rsidR="00DA37D2">
        <w:rPr>
          <w:rFonts w:ascii="Times New Roman" w:eastAsia="Times New Roman" w:hAnsi="Times New Roman"/>
          <w:b/>
          <w:color w:val="000000"/>
          <w:szCs w:val="20"/>
        </w:rPr>
        <w:t xml:space="preserve">if you’re a senior </w:t>
      </w:r>
      <w:r w:rsidRPr="004478F0">
        <w:rPr>
          <w:rFonts w:ascii="Times New Roman" w:eastAsia="Times New Roman" w:hAnsi="Times New Roman"/>
          <w:b/>
          <w:color w:val="000000"/>
          <w:szCs w:val="20"/>
        </w:rPr>
        <w:t xml:space="preserve">they won’t let you walk until you pay it. </w:t>
      </w:r>
      <w:r w:rsidRPr="00DE70EF">
        <w:rPr>
          <w:rFonts w:ascii="Times New Roman" w:eastAsia="Times New Roman" w:hAnsi="Times New Roman"/>
          <w:bCs/>
          <w:color w:val="000000"/>
          <w:szCs w:val="20"/>
        </w:rPr>
        <w:t xml:space="preserve">When you return a book, HAND IT TO ME </w:t>
      </w:r>
      <w:r w:rsidR="00350248" w:rsidRPr="00DE70EF">
        <w:rPr>
          <w:rFonts w:ascii="Times New Roman" w:eastAsia="Times New Roman" w:hAnsi="Times New Roman"/>
          <w:bCs/>
          <w:color w:val="000000"/>
          <w:szCs w:val="20"/>
        </w:rPr>
        <w:t xml:space="preserve">(here’s that word again…) </w:t>
      </w:r>
      <w:r w:rsidRPr="00DE70EF">
        <w:rPr>
          <w:rFonts w:ascii="Times New Roman" w:eastAsia="Times New Roman" w:hAnsi="Times New Roman"/>
          <w:bCs/>
          <w:color w:val="000000"/>
          <w:szCs w:val="20"/>
        </w:rPr>
        <w:t>PERSONALLY. Do not</w:t>
      </w:r>
      <w:r w:rsidRPr="004478F0">
        <w:rPr>
          <w:rFonts w:ascii="Times New Roman" w:eastAsia="Times New Roman" w:hAnsi="Times New Roman"/>
          <w:color w:val="000000"/>
          <w:szCs w:val="20"/>
        </w:rPr>
        <w:t xml:space="preserve"> leave it on a room table or on my desk where someone else could walk </w:t>
      </w:r>
      <w:r w:rsidR="006603A8">
        <w:rPr>
          <w:rFonts w:ascii="Times New Roman" w:eastAsia="Times New Roman" w:hAnsi="Times New Roman"/>
          <w:color w:val="000000"/>
          <w:szCs w:val="20"/>
        </w:rPr>
        <w:t>off</w:t>
      </w:r>
      <w:r w:rsidRPr="004478F0">
        <w:rPr>
          <w:rFonts w:ascii="Times New Roman" w:eastAsia="Times New Roman" w:hAnsi="Times New Roman"/>
          <w:color w:val="000000"/>
          <w:szCs w:val="20"/>
        </w:rPr>
        <w:t xml:space="preserve"> with it, sticking you with the bill.</w:t>
      </w:r>
    </w:p>
    <w:p w14:paraId="6F9956BE" w14:textId="77777777" w:rsidR="00926143" w:rsidRPr="00351130" w:rsidRDefault="00926143">
      <w:pPr>
        <w:spacing w:after="0" w:line="240" w:lineRule="auto"/>
        <w:ind w:left="720"/>
        <w:rPr>
          <w:rFonts w:ascii="Times New Roman" w:eastAsia="Times New Roman" w:hAnsi="Times New Roman"/>
          <w:color w:val="000000"/>
          <w:sz w:val="12"/>
        </w:rPr>
      </w:pPr>
    </w:p>
    <w:p w14:paraId="334D29D6" w14:textId="55FF3F6F" w:rsidR="00FC06CF" w:rsidRPr="00F14E90" w:rsidRDefault="00AA3C3E" w:rsidP="00AA3C3E">
      <w:pPr>
        <w:pBdr>
          <w:top w:val="single" w:sz="4" w:space="1" w:color="auto"/>
          <w:left w:val="single" w:sz="4" w:space="4" w:color="auto"/>
          <w:bottom w:val="single" w:sz="4" w:space="1" w:color="auto"/>
          <w:right w:val="single" w:sz="4" w:space="4" w:color="auto"/>
        </w:pBdr>
        <w:tabs>
          <w:tab w:val="left" w:pos="720"/>
          <w:tab w:val="left" w:pos="2340"/>
          <w:tab w:val="left" w:pos="2430"/>
          <w:tab w:val="bar" w:pos="3330"/>
        </w:tabs>
        <w:spacing w:after="0" w:line="240" w:lineRule="auto"/>
        <w:ind w:left="720" w:hanging="720"/>
        <w:rPr>
          <w:rFonts w:ascii="Times New Roman" w:eastAsia="Times New Roman" w:hAnsi="Times New Roman"/>
          <w:color w:val="000000"/>
        </w:rPr>
      </w:pPr>
      <w:r w:rsidRPr="00AA3C3E">
        <w:rPr>
          <w:rFonts w:ascii="Times New Roman" w:eastAsia="Times New Roman" w:hAnsi="Times New Roman"/>
          <w:b/>
          <w:color w:val="000000"/>
          <w:sz w:val="24"/>
        </w:rPr>
        <w:tab/>
      </w:r>
      <w:r w:rsidR="00FC06CF" w:rsidRPr="00DD3DFA">
        <w:rPr>
          <w:rFonts w:ascii="Times New Roman" w:eastAsia="Times New Roman" w:hAnsi="Times New Roman"/>
          <w:b/>
          <w:color w:val="000000"/>
          <w:sz w:val="24"/>
          <w:u w:val="single"/>
        </w:rPr>
        <w:t>QUARTER AVERAGE</w:t>
      </w:r>
      <w:r w:rsidR="00FC06CF" w:rsidRPr="00DD3DFA">
        <w:rPr>
          <w:rFonts w:ascii="Times New Roman" w:eastAsia="Times New Roman" w:hAnsi="Times New Roman"/>
          <w:b/>
          <w:color w:val="000000"/>
          <w:sz w:val="24"/>
        </w:rPr>
        <w:tab/>
      </w:r>
      <w:r w:rsidR="00FC06CF" w:rsidRPr="00DD3DFA">
        <w:rPr>
          <w:rFonts w:ascii="Times New Roman" w:eastAsia="Times New Roman" w:hAnsi="Times New Roman"/>
          <w:b/>
          <w:color w:val="000000"/>
          <w:sz w:val="24"/>
          <w:u w:val="single"/>
        </w:rPr>
        <w:t>YEAR GRADING</w:t>
      </w:r>
      <w:r w:rsidR="00FC06CF" w:rsidRPr="00DD3DFA">
        <w:rPr>
          <w:rFonts w:ascii="Times New Roman" w:eastAsia="Times New Roman" w:hAnsi="Times New Roman"/>
          <w:b/>
          <w:color w:val="000000"/>
          <w:sz w:val="24"/>
        </w:rPr>
        <w:tab/>
      </w:r>
      <w:r w:rsidR="00FC06CF" w:rsidRPr="00DD3DFA">
        <w:rPr>
          <w:rFonts w:ascii="Times New Roman" w:eastAsia="Times New Roman" w:hAnsi="Times New Roman"/>
          <w:b/>
          <w:color w:val="000000"/>
          <w:sz w:val="24"/>
        </w:rPr>
        <w:tab/>
      </w:r>
      <w:r w:rsidR="00FC06CF" w:rsidRPr="00DD3DFA">
        <w:rPr>
          <w:rFonts w:ascii="Times New Roman" w:eastAsia="Times New Roman" w:hAnsi="Times New Roman"/>
          <w:b/>
          <w:color w:val="000000"/>
          <w:sz w:val="24"/>
        </w:rPr>
        <w:tab/>
      </w:r>
      <w:r w:rsidR="00FC06CF" w:rsidRPr="00DD3DFA">
        <w:rPr>
          <w:rFonts w:ascii="Times New Roman" w:eastAsia="Times New Roman" w:hAnsi="Times New Roman"/>
          <w:b/>
          <w:color w:val="000000"/>
          <w:sz w:val="24"/>
        </w:rPr>
        <w:tab/>
      </w:r>
      <w:r w:rsidR="00FC06CF" w:rsidRPr="00DD3DFA">
        <w:rPr>
          <w:rFonts w:ascii="Times New Roman" w:eastAsia="Times New Roman" w:hAnsi="Times New Roman"/>
          <w:b/>
          <w:color w:val="000000"/>
          <w:sz w:val="24"/>
        </w:rPr>
        <w:tab/>
      </w:r>
      <w:r w:rsidR="00FC06CF" w:rsidRPr="00DD3DFA">
        <w:rPr>
          <w:rFonts w:ascii="Times New Roman" w:eastAsia="Times New Roman" w:hAnsi="Times New Roman"/>
          <w:b/>
          <w:color w:val="000000"/>
          <w:sz w:val="24"/>
        </w:rPr>
        <w:tab/>
      </w:r>
      <w:r w:rsidR="00FC06CF" w:rsidRPr="00DD3DFA">
        <w:rPr>
          <w:rFonts w:ascii="Times New Roman" w:eastAsia="Times New Roman" w:hAnsi="Times New Roman"/>
          <w:b/>
          <w:color w:val="000000"/>
          <w:sz w:val="24"/>
        </w:rPr>
        <w:tab/>
      </w:r>
      <w:r w:rsidR="00FC06CF" w:rsidRPr="00351130">
        <w:rPr>
          <w:rFonts w:ascii="Times New Roman" w:eastAsia="Times New Roman" w:hAnsi="Times New Roman"/>
          <w:color w:val="000000"/>
          <w:sz w:val="24"/>
          <w:bdr w:val="single" w:sz="4" w:space="0" w:color="auto"/>
        </w:rPr>
        <w:br/>
      </w:r>
      <w:r w:rsidR="00FC06CF" w:rsidRPr="00F14E90">
        <w:rPr>
          <w:rFonts w:ascii="Times New Roman" w:eastAsia="Times New Roman" w:hAnsi="Times New Roman"/>
          <w:color w:val="000000"/>
        </w:rPr>
        <w:t>Tests /Quizzes</w:t>
      </w:r>
      <w:r w:rsidR="002B02A9">
        <w:rPr>
          <w:rFonts w:ascii="Times New Roman" w:eastAsia="Times New Roman" w:hAnsi="Times New Roman"/>
          <w:color w:val="000000"/>
        </w:rPr>
        <w:tab/>
      </w:r>
      <w:r w:rsidR="002B02A9">
        <w:rPr>
          <w:rFonts w:ascii="Times New Roman" w:eastAsia="Times New Roman" w:hAnsi="Times New Roman"/>
          <w:color w:val="000000"/>
        </w:rPr>
        <w:tab/>
      </w:r>
      <w:r w:rsidR="00FC06CF" w:rsidRPr="00F14E90">
        <w:rPr>
          <w:rFonts w:ascii="Times New Roman" w:eastAsia="Times New Roman" w:hAnsi="Times New Roman"/>
          <w:color w:val="000000"/>
        </w:rPr>
        <w:t>65%</w:t>
      </w:r>
      <w:r w:rsidR="00FC06CF" w:rsidRPr="00F14E90">
        <w:rPr>
          <w:rFonts w:ascii="Times New Roman" w:eastAsia="Times New Roman" w:hAnsi="Times New Roman"/>
          <w:color w:val="000000"/>
        </w:rPr>
        <w:tab/>
      </w:r>
      <w:r w:rsidR="00FC06CF">
        <w:rPr>
          <w:rFonts w:ascii="Times New Roman" w:eastAsia="Times New Roman" w:hAnsi="Times New Roman"/>
          <w:color w:val="000000"/>
        </w:rPr>
        <w:tab/>
      </w:r>
      <w:r w:rsidR="00FC06CF" w:rsidRPr="00F14E90">
        <w:rPr>
          <w:rFonts w:ascii="Times New Roman" w:eastAsia="Times New Roman" w:hAnsi="Times New Roman"/>
          <w:color w:val="000000"/>
        </w:rPr>
        <w:t>The 4 quarter averages and the final exam are each 20%</w:t>
      </w:r>
      <w:r w:rsidR="00FC06CF" w:rsidRPr="00FC06CF">
        <w:rPr>
          <w:rFonts w:ascii="Times New Roman" w:eastAsia="Times New Roman" w:hAnsi="Times New Roman"/>
          <w:color w:val="000000"/>
        </w:rPr>
        <w:t xml:space="preserve"> </w:t>
      </w:r>
      <w:r w:rsidR="00FC06CF" w:rsidRPr="00F14E90">
        <w:rPr>
          <w:rFonts w:ascii="Times New Roman" w:eastAsia="Times New Roman" w:hAnsi="Times New Roman"/>
          <w:color w:val="000000"/>
        </w:rPr>
        <w:t>of the final course</w:t>
      </w:r>
    </w:p>
    <w:p w14:paraId="324ACB56" w14:textId="3C31648F" w:rsidR="00FC06CF" w:rsidRPr="00F14E90" w:rsidRDefault="00AA3C3E" w:rsidP="00AA3C3E">
      <w:pPr>
        <w:pBdr>
          <w:top w:val="single" w:sz="4" w:space="1" w:color="auto"/>
          <w:left w:val="single" w:sz="4" w:space="4" w:color="auto"/>
          <w:bottom w:val="single" w:sz="4" w:space="1" w:color="auto"/>
          <w:right w:val="single" w:sz="4" w:space="4" w:color="auto"/>
        </w:pBdr>
        <w:tabs>
          <w:tab w:val="left" w:pos="720"/>
          <w:tab w:val="left" w:pos="2340"/>
          <w:tab w:val="left" w:pos="2430"/>
          <w:tab w:val="bar" w:pos="3330"/>
        </w:tabs>
        <w:spacing w:after="0" w:line="240" w:lineRule="auto"/>
        <w:rPr>
          <w:rFonts w:ascii="Times New Roman" w:eastAsia="Times New Roman" w:hAnsi="Times New Roman"/>
          <w:color w:val="000000"/>
        </w:rPr>
      </w:pPr>
      <w:r>
        <w:rPr>
          <w:rFonts w:ascii="Times New Roman" w:eastAsia="Times New Roman" w:hAnsi="Times New Roman"/>
          <w:color w:val="000000"/>
        </w:rPr>
        <w:tab/>
      </w:r>
      <w:r w:rsidR="00FC06CF" w:rsidRPr="00F14E90">
        <w:rPr>
          <w:rFonts w:ascii="Times New Roman" w:eastAsia="Times New Roman" w:hAnsi="Times New Roman"/>
          <w:color w:val="000000"/>
        </w:rPr>
        <w:t>Classwork/Labs</w:t>
      </w:r>
      <w:r w:rsidR="002B02A9">
        <w:rPr>
          <w:rFonts w:ascii="Times New Roman" w:eastAsia="Times New Roman" w:hAnsi="Times New Roman"/>
          <w:color w:val="000000"/>
        </w:rPr>
        <w:tab/>
      </w:r>
      <w:r w:rsidR="00FC06CF" w:rsidRPr="00F14E90">
        <w:rPr>
          <w:rFonts w:ascii="Times New Roman" w:eastAsia="Times New Roman" w:hAnsi="Times New Roman"/>
          <w:color w:val="000000"/>
        </w:rPr>
        <w:tab/>
        <w:t>25%</w:t>
      </w:r>
      <w:r w:rsidR="00FC06CF" w:rsidRPr="00F14E90">
        <w:rPr>
          <w:rFonts w:ascii="Times New Roman" w:eastAsia="Times New Roman" w:hAnsi="Times New Roman"/>
          <w:color w:val="000000"/>
        </w:rPr>
        <w:tab/>
      </w:r>
      <w:r w:rsidR="00FC06CF">
        <w:rPr>
          <w:rFonts w:ascii="Times New Roman" w:eastAsia="Times New Roman" w:hAnsi="Times New Roman"/>
          <w:color w:val="000000"/>
        </w:rPr>
        <w:tab/>
      </w:r>
      <w:r w:rsidR="00FC06CF" w:rsidRPr="00F14E90">
        <w:rPr>
          <w:rFonts w:ascii="Times New Roman" w:eastAsia="Times New Roman" w:hAnsi="Times New Roman"/>
          <w:color w:val="000000"/>
        </w:rPr>
        <w:t xml:space="preserve">grade. If you exempt the final, the quarter </w:t>
      </w:r>
      <w:r w:rsidR="00FC06CF" w:rsidRPr="007857D7">
        <w:rPr>
          <w:rFonts w:ascii="Times New Roman" w:eastAsia="Times New Roman" w:hAnsi="Times New Roman"/>
          <w:color w:val="000000"/>
        </w:rPr>
        <w:t xml:space="preserve">averages </w:t>
      </w:r>
      <w:r w:rsidR="007857D7" w:rsidRPr="007857D7">
        <w:rPr>
          <w:rFonts w:ascii="Times New Roman" w:eastAsia="Times New Roman" w:hAnsi="Times New Roman"/>
          <w:color w:val="000000"/>
        </w:rPr>
        <w:t>are then</w:t>
      </w:r>
      <w:r w:rsidR="0037447E" w:rsidRPr="007857D7">
        <w:rPr>
          <w:rFonts w:ascii="Times New Roman" w:eastAsia="Times New Roman" w:hAnsi="Times New Roman"/>
          <w:color w:val="000000"/>
        </w:rPr>
        <w:t xml:space="preserve"> worth</w:t>
      </w:r>
      <w:r w:rsidR="0037447E" w:rsidRPr="00F14E90">
        <w:rPr>
          <w:rFonts w:ascii="Times New Roman" w:eastAsia="Times New Roman" w:hAnsi="Times New Roman"/>
          <w:color w:val="000000"/>
        </w:rPr>
        <w:t xml:space="preserve"> 25% each.</w:t>
      </w:r>
    </w:p>
    <w:p w14:paraId="7A677EDA" w14:textId="4DEB969E" w:rsidR="00FC06CF" w:rsidRDefault="00AA3C3E" w:rsidP="00AA3C3E">
      <w:pPr>
        <w:pBdr>
          <w:top w:val="single" w:sz="4" w:space="1" w:color="auto"/>
          <w:left w:val="single" w:sz="4" w:space="4" w:color="auto"/>
          <w:bottom w:val="single" w:sz="4" w:space="1" w:color="auto"/>
          <w:right w:val="single" w:sz="4" w:space="4" w:color="auto"/>
        </w:pBdr>
        <w:tabs>
          <w:tab w:val="left" w:pos="720"/>
          <w:tab w:val="left" w:pos="2340"/>
          <w:tab w:val="left" w:pos="2430"/>
          <w:tab w:val="bar" w:pos="3330"/>
        </w:tabs>
        <w:spacing w:after="0" w:line="240" w:lineRule="auto"/>
        <w:rPr>
          <w:rFonts w:ascii="Times New Roman" w:eastAsia="Times New Roman" w:hAnsi="Times New Roman"/>
          <w:color w:val="000000"/>
        </w:rPr>
      </w:pPr>
      <w:r>
        <w:rPr>
          <w:rFonts w:ascii="Times New Roman" w:eastAsia="Times New Roman" w:hAnsi="Times New Roman"/>
          <w:color w:val="000000"/>
        </w:rPr>
        <w:tab/>
      </w:r>
      <w:r w:rsidR="00FC06CF" w:rsidRPr="00F14E90">
        <w:rPr>
          <w:rFonts w:ascii="Times New Roman" w:eastAsia="Times New Roman" w:hAnsi="Times New Roman"/>
          <w:color w:val="000000"/>
        </w:rPr>
        <w:t>Daily Journal</w:t>
      </w:r>
      <w:r w:rsidR="00FC06CF" w:rsidRPr="00F14E90">
        <w:rPr>
          <w:rFonts w:ascii="Times New Roman" w:eastAsia="Times New Roman" w:hAnsi="Times New Roman"/>
          <w:color w:val="000000"/>
        </w:rPr>
        <w:tab/>
      </w:r>
      <w:r w:rsidR="002B02A9">
        <w:rPr>
          <w:rFonts w:ascii="Times New Roman" w:eastAsia="Times New Roman" w:hAnsi="Times New Roman"/>
          <w:color w:val="000000"/>
        </w:rPr>
        <w:tab/>
      </w:r>
      <w:r w:rsidR="00FC06CF" w:rsidRPr="00F14E90">
        <w:rPr>
          <w:rFonts w:ascii="Times New Roman" w:eastAsia="Times New Roman" w:hAnsi="Times New Roman"/>
          <w:color w:val="000000"/>
        </w:rPr>
        <w:t>10%</w:t>
      </w:r>
      <w:r w:rsidR="00FC06CF" w:rsidRPr="00F14E90">
        <w:rPr>
          <w:rFonts w:ascii="Times New Roman" w:eastAsia="Times New Roman" w:hAnsi="Times New Roman"/>
          <w:color w:val="000000"/>
        </w:rPr>
        <w:tab/>
      </w:r>
      <w:r w:rsidR="00FC06CF">
        <w:rPr>
          <w:rFonts w:ascii="Times New Roman" w:eastAsia="Times New Roman" w:hAnsi="Times New Roman"/>
          <w:color w:val="000000"/>
        </w:rPr>
        <w:tab/>
      </w:r>
    </w:p>
    <w:p w14:paraId="5D3D5D89" w14:textId="77777777" w:rsidR="00C0328F" w:rsidRPr="00C0328F" w:rsidRDefault="00C0328F" w:rsidP="00AE6332">
      <w:pPr>
        <w:tabs>
          <w:tab w:val="left" w:pos="1800"/>
          <w:tab w:val="left" w:pos="3330"/>
        </w:tabs>
        <w:spacing w:after="0" w:line="240" w:lineRule="auto"/>
        <w:rPr>
          <w:rFonts w:ascii="Times New Roman" w:eastAsia="Times New Roman" w:hAnsi="Times New Roman"/>
          <w:color w:val="000000"/>
          <w:sz w:val="12"/>
          <w:szCs w:val="12"/>
        </w:rPr>
      </w:pPr>
    </w:p>
    <w:p w14:paraId="39EE0AA9" w14:textId="77777777" w:rsidR="00F46E77" w:rsidRPr="00F46E77" w:rsidRDefault="00AE6332" w:rsidP="00F46E77">
      <w:pPr>
        <w:pStyle w:val="ListParagraph"/>
        <w:numPr>
          <w:ilvl w:val="1"/>
          <w:numId w:val="1"/>
        </w:numPr>
        <w:tabs>
          <w:tab w:val="clear" w:pos="1440"/>
        </w:tabs>
        <w:spacing w:after="0" w:line="240" w:lineRule="auto"/>
        <w:ind w:left="720"/>
        <w:rPr>
          <w:rFonts w:ascii="Times New Roman" w:eastAsia="Times New Roman" w:hAnsi="Times New Roman"/>
          <w:color w:val="000000"/>
        </w:rPr>
      </w:pPr>
      <w:r w:rsidRPr="00AA3C3E">
        <w:rPr>
          <w:rFonts w:ascii="Times New Roman" w:eastAsia="Times New Roman" w:hAnsi="Times New Roman"/>
          <w:b/>
          <w:color w:val="000000"/>
          <w:szCs w:val="20"/>
        </w:rPr>
        <w:t xml:space="preserve">Classwork assignments handed in late are </w:t>
      </w:r>
      <w:r w:rsidR="00074A14" w:rsidRPr="00AA3C3E">
        <w:rPr>
          <w:rFonts w:ascii="Times New Roman" w:eastAsia="Times New Roman" w:hAnsi="Times New Roman"/>
          <w:b/>
          <w:color w:val="000000"/>
          <w:szCs w:val="20"/>
        </w:rPr>
        <w:t>HALF CREDIT</w:t>
      </w:r>
      <w:r w:rsidRPr="00AA3C3E">
        <w:rPr>
          <w:rFonts w:ascii="Times New Roman" w:eastAsia="Times New Roman" w:hAnsi="Times New Roman"/>
          <w:b/>
          <w:color w:val="000000"/>
          <w:szCs w:val="20"/>
        </w:rPr>
        <w:t xml:space="preserve">, whether 1 second late or 45 days late. </w:t>
      </w:r>
      <w:r w:rsidRPr="00AA3C3E">
        <w:rPr>
          <w:rFonts w:ascii="Times New Roman" w:eastAsia="Times New Roman" w:hAnsi="Times New Roman"/>
          <w:bCs/>
          <w:color w:val="000000"/>
          <w:szCs w:val="20"/>
        </w:rPr>
        <w:t xml:space="preserve">Neither of these numbers is an exaggeration. </w:t>
      </w:r>
      <w:r w:rsidR="004D0115" w:rsidRPr="00AA3C3E">
        <w:rPr>
          <w:rFonts w:ascii="Times New Roman" w:eastAsia="Times New Roman" w:hAnsi="Times New Roman"/>
          <w:b/>
          <w:color w:val="000000"/>
          <w:szCs w:val="20"/>
        </w:rPr>
        <w:t>I do</w:t>
      </w:r>
      <w:r w:rsidRPr="00AA3C3E">
        <w:rPr>
          <w:rFonts w:ascii="Times New Roman" w:eastAsia="Times New Roman" w:hAnsi="Times New Roman"/>
          <w:b/>
          <w:color w:val="000000"/>
          <w:szCs w:val="20"/>
        </w:rPr>
        <w:t xml:space="preserve"> take</w:t>
      </w:r>
      <w:r w:rsidRPr="00AA3C3E">
        <w:rPr>
          <w:rFonts w:ascii="Times New Roman" w:eastAsia="Times New Roman" w:hAnsi="Times New Roman"/>
          <w:b/>
          <w:bCs/>
          <w:color w:val="000000"/>
          <w:szCs w:val="20"/>
        </w:rPr>
        <w:t xml:space="preserve"> late</w:t>
      </w:r>
      <w:r w:rsidRPr="00AA3C3E">
        <w:rPr>
          <w:rFonts w:ascii="Times New Roman" w:eastAsia="Times New Roman" w:hAnsi="Times New Roman"/>
          <w:b/>
          <w:color w:val="000000"/>
          <w:szCs w:val="20"/>
        </w:rPr>
        <w:t xml:space="preserve"> work all quarter long, </w:t>
      </w:r>
      <w:r w:rsidRPr="00AA3C3E">
        <w:rPr>
          <w:rFonts w:ascii="Times New Roman" w:eastAsia="Times New Roman" w:hAnsi="Times New Roman"/>
          <w:color w:val="000000"/>
          <w:szCs w:val="20"/>
        </w:rPr>
        <w:t>right until 4</w:t>
      </w:r>
      <w:r w:rsidR="00DE70EF" w:rsidRPr="00AA3C3E">
        <w:rPr>
          <w:rFonts w:ascii="Times New Roman" w:eastAsia="Times New Roman" w:hAnsi="Times New Roman"/>
          <w:color w:val="000000"/>
          <w:szCs w:val="20"/>
        </w:rPr>
        <w:t>:30</w:t>
      </w:r>
      <w:r w:rsidRPr="00AA3C3E">
        <w:rPr>
          <w:rFonts w:ascii="Times New Roman" w:eastAsia="Times New Roman" w:hAnsi="Times New Roman"/>
          <w:color w:val="000000"/>
          <w:szCs w:val="20"/>
        </w:rPr>
        <w:t xml:space="preserve"> pm on the final day of the grading period. </w:t>
      </w:r>
      <w:r w:rsidR="00682729" w:rsidRPr="00AA3C3E">
        <w:rPr>
          <w:rFonts w:ascii="Times New Roman" w:eastAsia="Times New Roman" w:hAnsi="Times New Roman"/>
          <w:i/>
          <w:iCs/>
          <w:color w:val="000000"/>
          <w:szCs w:val="20"/>
        </w:rPr>
        <w:t>Again: l</w:t>
      </w:r>
      <w:r w:rsidRPr="00AA3C3E">
        <w:rPr>
          <w:rFonts w:ascii="Times New Roman" w:eastAsia="Times New Roman" w:hAnsi="Times New Roman"/>
          <w:i/>
          <w:iCs/>
          <w:color w:val="000000"/>
          <w:szCs w:val="20"/>
        </w:rPr>
        <w:t>ate penalty is 50%.</w:t>
      </w:r>
    </w:p>
    <w:p w14:paraId="69736EA2" w14:textId="233B6DBF" w:rsidR="00AE6332" w:rsidRPr="00F46E77" w:rsidRDefault="00AE6332" w:rsidP="00F46E77">
      <w:pPr>
        <w:pStyle w:val="ListParagraph"/>
        <w:numPr>
          <w:ilvl w:val="1"/>
          <w:numId w:val="1"/>
        </w:numPr>
        <w:tabs>
          <w:tab w:val="clear" w:pos="1440"/>
        </w:tabs>
        <w:spacing w:after="0" w:line="240" w:lineRule="auto"/>
        <w:ind w:left="720"/>
        <w:rPr>
          <w:rFonts w:ascii="Times New Roman" w:eastAsia="Times New Roman" w:hAnsi="Times New Roman"/>
          <w:color w:val="000000"/>
        </w:rPr>
      </w:pPr>
      <w:r w:rsidRPr="00F46E77">
        <w:rPr>
          <w:rFonts w:ascii="Times New Roman" w:eastAsia="Times New Roman" w:hAnsi="Times New Roman"/>
          <w:b/>
          <w:color w:val="000000"/>
          <w:szCs w:val="20"/>
        </w:rPr>
        <w:t>Q: Should I turn in a classwork assignment on time but incomplete? Or finish it and hand it in late?</w:t>
      </w:r>
    </w:p>
    <w:p w14:paraId="0C681F03" w14:textId="6F05720A" w:rsidR="00AE6332" w:rsidRPr="004D0115" w:rsidRDefault="00AE6332" w:rsidP="00F46E77">
      <w:pPr>
        <w:spacing w:after="0" w:line="240" w:lineRule="auto"/>
        <w:ind w:left="720"/>
        <w:rPr>
          <w:rFonts w:ascii="Times New Roman" w:eastAsia="Times New Roman" w:hAnsi="Times New Roman"/>
          <w:bCs/>
          <w:color w:val="000000"/>
          <w:szCs w:val="20"/>
        </w:rPr>
      </w:pPr>
      <w:r w:rsidRPr="00BD20EF">
        <w:rPr>
          <w:rFonts w:ascii="Times New Roman" w:eastAsia="Times New Roman" w:hAnsi="Times New Roman"/>
          <w:b/>
          <w:color w:val="000000"/>
          <w:szCs w:val="20"/>
        </w:rPr>
        <w:t xml:space="preserve">A: </w:t>
      </w:r>
      <w:r w:rsidRPr="004D0115">
        <w:rPr>
          <w:rFonts w:ascii="Times New Roman" w:eastAsia="Times New Roman" w:hAnsi="Times New Roman"/>
          <w:bCs/>
          <w:color w:val="000000"/>
          <w:szCs w:val="20"/>
        </w:rPr>
        <w:t>If you’re more than half done</w:t>
      </w:r>
      <w:r w:rsidR="004D0115">
        <w:rPr>
          <w:rFonts w:ascii="Times New Roman" w:eastAsia="Times New Roman" w:hAnsi="Times New Roman"/>
          <w:bCs/>
          <w:color w:val="000000"/>
          <w:szCs w:val="20"/>
        </w:rPr>
        <w:t>,</w:t>
      </w:r>
      <w:r w:rsidRPr="004D0115">
        <w:rPr>
          <w:rFonts w:ascii="Times New Roman" w:eastAsia="Times New Roman" w:hAnsi="Times New Roman"/>
          <w:bCs/>
          <w:color w:val="000000"/>
          <w:szCs w:val="20"/>
        </w:rPr>
        <w:t xml:space="preserve"> turn it in on time. If you’re not half done finish it completely and turn it </w:t>
      </w:r>
    </w:p>
    <w:p w14:paraId="117A679F" w14:textId="77777777" w:rsidR="00AE6332" w:rsidRDefault="00AE6332" w:rsidP="00F46E77">
      <w:pPr>
        <w:spacing w:after="0" w:line="240" w:lineRule="auto"/>
        <w:ind w:left="720"/>
        <w:rPr>
          <w:rFonts w:ascii="Times New Roman" w:eastAsia="Times New Roman" w:hAnsi="Times New Roman"/>
          <w:color w:val="000000"/>
          <w:szCs w:val="20"/>
        </w:rPr>
      </w:pPr>
      <w:r w:rsidRPr="004D0115">
        <w:rPr>
          <w:rFonts w:ascii="Times New Roman" w:eastAsia="Times New Roman" w:hAnsi="Times New Roman"/>
          <w:bCs/>
          <w:color w:val="000000"/>
          <w:szCs w:val="20"/>
        </w:rPr>
        <w:t xml:space="preserve">in late but </w:t>
      </w:r>
      <w:r w:rsidRPr="004D0115">
        <w:rPr>
          <w:rFonts w:ascii="Times New Roman" w:eastAsia="Times New Roman" w:hAnsi="Times New Roman"/>
          <w:bCs/>
          <w:i/>
          <w:color w:val="000000"/>
          <w:szCs w:val="20"/>
        </w:rPr>
        <w:t>complete</w:t>
      </w:r>
      <w:r w:rsidRPr="004D0115">
        <w:rPr>
          <w:rFonts w:ascii="Times New Roman" w:eastAsia="Times New Roman" w:hAnsi="Times New Roman"/>
          <w:bCs/>
          <w:color w:val="000000"/>
          <w:szCs w:val="20"/>
        </w:rPr>
        <w:t>. Do NOT</w:t>
      </w:r>
      <w:r>
        <w:rPr>
          <w:rFonts w:ascii="Times New Roman" w:eastAsia="Times New Roman" w:hAnsi="Times New Roman"/>
          <w:color w:val="000000"/>
          <w:szCs w:val="20"/>
        </w:rPr>
        <w:t xml:space="preserve"> hand a late assignment incomplete! Late work is half credit, so once you know </w:t>
      </w:r>
    </w:p>
    <w:p w14:paraId="53E9BB90" w14:textId="0E0F7621" w:rsidR="00AE6332" w:rsidRPr="000953D8" w:rsidRDefault="00AE6332" w:rsidP="00F46E77">
      <w:pPr>
        <w:spacing w:after="0" w:line="240" w:lineRule="auto"/>
        <w:ind w:left="720"/>
        <w:rPr>
          <w:rFonts w:ascii="Times New Roman" w:eastAsia="Times New Roman" w:hAnsi="Times New Roman"/>
          <w:color w:val="000000"/>
          <w:szCs w:val="20"/>
        </w:rPr>
      </w:pPr>
      <w:r>
        <w:rPr>
          <w:rFonts w:ascii="Times New Roman" w:eastAsia="Times New Roman" w:hAnsi="Times New Roman"/>
          <w:color w:val="000000"/>
          <w:szCs w:val="20"/>
        </w:rPr>
        <w:t xml:space="preserve">something </w:t>
      </w:r>
      <w:r w:rsidRPr="00BD20EF">
        <w:rPr>
          <w:rFonts w:ascii="Times New Roman" w:eastAsia="Times New Roman" w:hAnsi="Times New Roman"/>
          <w:color w:val="000000"/>
          <w:szCs w:val="20"/>
        </w:rPr>
        <w:t xml:space="preserve">will be late, take your time, do it </w:t>
      </w:r>
      <w:r w:rsidRPr="000953D8">
        <w:rPr>
          <w:rFonts w:ascii="Times New Roman" w:eastAsia="Times New Roman" w:hAnsi="Times New Roman"/>
          <w:color w:val="000000"/>
          <w:szCs w:val="20"/>
        </w:rPr>
        <w:t xml:space="preserve">right, finish it decently </w:t>
      </w:r>
      <w:r w:rsidR="00DE70EF" w:rsidRPr="000953D8">
        <w:rPr>
          <w:rFonts w:ascii="Times New Roman" w:eastAsia="Times New Roman" w:hAnsi="Times New Roman"/>
          <w:color w:val="000000"/>
          <w:szCs w:val="20"/>
        </w:rPr>
        <w:t xml:space="preserve">(if it’s REALLY late, answer keys are often posted! Wink-wink, nudge nudge!) </w:t>
      </w:r>
      <w:r w:rsidRPr="000953D8">
        <w:rPr>
          <w:rFonts w:ascii="Times New Roman" w:eastAsia="Times New Roman" w:hAnsi="Times New Roman"/>
          <w:color w:val="000000"/>
          <w:szCs w:val="20"/>
        </w:rPr>
        <w:t>and get the 50. Because a late 70, for example, becomes a 35!</w:t>
      </w:r>
      <w:r w:rsidR="004D0115" w:rsidRPr="000953D8">
        <w:rPr>
          <w:rFonts w:ascii="Times New Roman" w:eastAsia="Times New Roman" w:hAnsi="Times New Roman"/>
          <w:color w:val="000000"/>
          <w:szCs w:val="20"/>
        </w:rPr>
        <w:t xml:space="preserve"> Blecch!</w:t>
      </w:r>
    </w:p>
    <w:p w14:paraId="2C13B5F8" w14:textId="77777777" w:rsidR="00F46E77" w:rsidRPr="00F46E77" w:rsidRDefault="00AE6332" w:rsidP="00F46E77">
      <w:pPr>
        <w:spacing w:after="0" w:line="240" w:lineRule="auto"/>
        <w:ind w:left="720"/>
        <w:rPr>
          <w:rFonts w:ascii="Times New Roman" w:eastAsia="Times New Roman" w:hAnsi="Times New Roman"/>
          <w:i/>
          <w:iCs/>
          <w:color w:val="000000"/>
        </w:rPr>
      </w:pPr>
      <w:r w:rsidRPr="00F46E77">
        <w:rPr>
          <w:rFonts w:ascii="Times New Roman" w:eastAsia="Times New Roman" w:hAnsi="Times New Roman"/>
          <w:i/>
          <w:iCs/>
          <w:color w:val="000000"/>
        </w:rPr>
        <w:t>As per school policy, quizzes and tests can be made up</w:t>
      </w:r>
      <w:r w:rsidR="008E6007" w:rsidRPr="00F46E77">
        <w:rPr>
          <w:rFonts w:ascii="Times New Roman" w:eastAsia="Times New Roman" w:hAnsi="Times New Roman"/>
          <w:i/>
          <w:iCs/>
          <w:color w:val="000000"/>
        </w:rPr>
        <w:t xml:space="preserve"> all quarter long</w:t>
      </w:r>
      <w:r w:rsidRPr="00F46E77">
        <w:rPr>
          <w:rFonts w:ascii="Times New Roman" w:eastAsia="Times New Roman" w:hAnsi="Times New Roman"/>
          <w:i/>
          <w:iCs/>
          <w:color w:val="000000"/>
        </w:rPr>
        <w:t xml:space="preserve"> for full credit</w:t>
      </w:r>
      <w:r w:rsidR="00F46E77" w:rsidRPr="00F46E77">
        <w:rPr>
          <w:rFonts w:ascii="Times New Roman" w:eastAsia="Times New Roman" w:hAnsi="Times New Roman"/>
          <w:i/>
          <w:iCs/>
          <w:color w:val="000000"/>
        </w:rPr>
        <w:t>.</w:t>
      </w:r>
    </w:p>
    <w:p w14:paraId="14C1B769" w14:textId="066E16BE" w:rsidR="00AA3C3E" w:rsidRPr="00F46E77" w:rsidRDefault="00AE6332" w:rsidP="00F46E77">
      <w:pPr>
        <w:pStyle w:val="ListParagraph"/>
        <w:numPr>
          <w:ilvl w:val="1"/>
          <w:numId w:val="1"/>
        </w:numPr>
        <w:spacing w:after="0" w:line="240" w:lineRule="auto"/>
        <w:ind w:left="720"/>
        <w:rPr>
          <w:rFonts w:ascii="Times New Roman" w:eastAsia="Times New Roman" w:hAnsi="Times New Roman"/>
          <w:color w:val="000000"/>
        </w:rPr>
      </w:pPr>
      <w:r w:rsidRPr="00F46E77">
        <w:rPr>
          <w:rFonts w:ascii="Times New Roman" w:eastAsia="Times New Roman" w:hAnsi="Times New Roman"/>
          <w:b/>
          <w:color w:val="000000"/>
        </w:rPr>
        <w:t xml:space="preserve">Itemized grade reports </w:t>
      </w:r>
      <w:r w:rsidRPr="00F46E77">
        <w:rPr>
          <w:rFonts w:ascii="Times New Roman" w:eastAsia="Times New Roman" w:hAnsi="Times New Roman"/>
          <w:color w:val="000000"/>
        </w:rPr>
        <w:t>(what used to be called interims) are available at any time on PowerSchool of course, but if you like I’ll print one off—or email a pdf—any time during the year.</w:t>
      </w:r>
    </w:p>
    <w:p w14:paraId="66A5FC00" w14:textId="77777777" w:rsidR="00AA3C3E" w:rsidRPr="00AA3C3E" w:rsidRDefault="00AA3C3E" w:rsidP="00AA3C3E">
      <w:pPr>
        <w:spacing w:after="0" w:line="240" w:lineRule="auto"/>
        <w:ind w:left="360"/>
        <w:rPr>
          <w:rFonts w:ascii="Times New Roman" w:eastAsia="Times New Roman" w:hAnsi="Times New Roman"/>
          <w:b/>
          <w:bCs/>
          <w:color w:val="000000"/>
          <w:szCs w:val="20"/>
        </w:rPr>
      </w:pPr>
    </w:p>
    <w:p w14:paraId="682F55CB" w14:textId="17013DB1" w:rsidR="00F46E77" w:rsidRPr="00AD5772" w:rsidRDefault="00F46E77" w:rsidP="00F46E77">
      <w:pPr>
        <w:pBdr>
          <w:top w:val="single" w:sz="4" w:space="1" w:color="auto"/>
          <w:left w:val="single" w:sz="4" w:space="4" w:color="auto"/>
          <w:bottom w:val="single" w:sz="4" w:space="1" w:color="auto"/>
          <w:right w:val="single" w:sz="4" w:space="4" w:color="auto"/>
        </w:pBdr>
        <w:tabs>
          <w:tab w:val="left" w:pos="10710"/>
        </w:tabs>
        <w:spacing w:after="0" w:line="240" w:lineRule="auto"/>
        <w:jc w:val="center"/>
        <w:rPr>
          <w:rFonts w:ascii="Times New Roman" w:eastAsia="Times New Roman" w:hAnsi="Times New Roman"/>
          <w:i/>
          <w:color w:val="FF0000"/>
          <w:sz w:val="24"/>
          <w:szCs w:val="24"/>
        </w:rPr>
      </w:pPr>
      <w:r>
        <w:rPr>
          <w:rFonts w:ascii="Times New Roman" w:eastAsia="Times New Roman" w:hAnsi="Times New Roman"/>
          <w:b/>
          <w:color w:val="000000"/>
          <w:sz w:val="24"/>
          <w:szCs w:val="24"/>
        </w:rPr>
        <w:t>PHONES</w:t>
      </w:r>
    </w:p>
    <w:p w14:paraId="3AC6A364" w14:textId="6F1FFE6D" w:rsidR="00AE55E6" w:rsidRPr="00AA3C3E" w:rsidRDefault="00AA3C3E" w:rsidP="00AA3C3E">
      <w:pPr>
        <w:pStyle w:val="ListParagraph"/>
        <w:spacing w:after="0" w:line="240" w:lineRule="auto"/>
        <w:rPr>
          <w:rFonts w:ascii="Times New Roman" w:eastAsia="Times New Roman" w:hAnsi="Times New Roman"/>
          <w:color w:val="000000"/>
        </w:rPr>
      </w:pPr>
      <w:r w:rsidRPr="00AA3C3E">
        <w:rPr>
          <w:rFonts w:ascii="Times New Roman" w:eastAsia="Times New Roman" w:hAnsi="Times New Roman"/>
          <w:b/>
          <w:bCs/>
          <w:color w:val="000000"/>
          <w:szCs w:val="20"/>
        </w:rPr>
        <w:t xml:space="preserve">I don’t collect phones, YOU DO. When you walk in, pretend every day is quiz day and zip your phone into a backpack, pocket, something </w:t>
      </w:r>
      <w:proofErr w:type="spellStart"/>
      <w:r w:rsidRPr="00AA3C3E">
        <w:rPr>
          <w:rFonts w:ascii="Times New Roman" w:eastAsia="Times New Roman" w:hAnsi="Times New Roman"/>
          <w:b/>
          <w:bCs/>
          <w:color w:val="000000"/>
          <w:szCs w:val="20"/>
        </w:rPr>
        <w:t>zippable</w:t>
      </w:r>
      <w:proofErr w:type="spellEnd"/>
      <w:r w:rsidRPr="00AA3C3E">
        <w:rPr>
          <w:rFonts w:ascii="Times New Roman" w:eastAsia="Times New Roman" w:hAnsi="Times New Roman"/>
          <w:b/>
          <w:bCs/>
          <w:color w:val="000000"/>
          <w:szCs w:val="20"/>
        </w:rPr>
        <w:t>/sealable*.</w:t>
      </w:r>
      <w:r w:rsidRPr="00AA3C3E">
        <w:rPr>
          <w:rFonts w:ascii="Times New Roman" w:eastAsia="Times New Roman" w:hAnsi="Times New Roman"/>
          <w:color w:val="000000"/>
          <w:szCs w:val="20"/>
        </w:rPr>
        <w:t xml:space="preserve"> Most days they’ll only be zipped for the time it takes to discuss the daily journal, and then they’re released, and you can use them to work on the day’s assignment. BUT, if you take your phone out too early? THAT’S what that ugly </w:t>
      </w:r>
      <w:proofErr w:type="spellStart"/>
      <w:r w:rsidRPr="00AA3C3E">
        <w:rPr>
          <w:rFonts w:ascii="Times New Roman" w:eastAsia="Times New Roman" w:hAnsi="Times New Roman"/>
          <w:color w:val="000000"/>
          <w:szCs w:val="20"/>
        </w:rPr>
        <w:t>ol</w:t>
      </w:r>
      <w:proofErr w:type="spellEnd"/>
      <w:r w:rsidRPr="00AA3C3E">
        <w:rPr>
          <w:rFonts w:ascii="Times New Roman" w:eastAsia="Times New Roman" w:hAnsi="Times New Roman"/>
          <w:color w:val="000000"/>
          <w:szCs w:val="20"/>
        </w:rPr>
        <w:t>’ phone bag is for</w:t>
      </w:r>
      <w:r w:rsidR="00F46E77">
        <w:rPr>
          <w:rFonts w:ascii="Times New Roman" w:eastAsia="Times New Roman" w:hAnsi="Times New Roman"/>
          <w:color w:val="000000"/>
          <w:szCs w:val="20"/>
        </w:rPr>
        <w:t>:</w:t>
      </w:r>
      <w:r w:rsidRPr="00AA3C3E">
        <w:rPr>
          <w:rFonts w:ascii="Times New Roman" w:eastAsia="Times New Roman" w:hAnsi="Times New Roman"/>
          <w:color w:val="000000"/>
          <w:szCs w:val="20"/>
        </w:rPr>
        <w:t xml:space="preserve"> A full class period in the penalty bag! If you get the penalty bag three times? You lose all phone privileges for the remainder of the quarter; you’d have to put your phone in the bag upon entering the room. (*The exception</w:t>
      </w:r>
      <w:r w:rsidR="00F46E77">
        <w:rPr>
          <w:rFonts w:ascii="Times New Roman" w:eastAsia="Times New Roman" w:hAnsi="Times New Roman"/>
          <w:color w:val="000000"/>
          <w:szCs w:val="20"/>
        </w:rPr>
        <w:t xml:space="preserve"> to zipping it up is, </w:t>
      </w:r>
      <w:r w:rsidRPr="00AA3C3E">
        <w:rPr>
          <w:rFonts w:ascii="Times New Roman" w:eastAsia="Times New Roman" w:hAnsi="Times New Roman"/>
          <w:color w:val="000000"/>
          <w:szCs w:val="20"/>
        </w:rPr>
        <w:t>you can charge it on the back counter, but it must remain there charging until phones are released.)</w:t>
      </w:r>
      <w:r w:rsidR="00F46E77">
        <w:rPr>
          <w:rFonts w:ascii="Times New Roman" w:eastAsia="Times New Roman" w:hAnsi="Times New Roman"/>
          <w:color w:val="000000"/>
          <w:szCs w:val="20"/>
        </w:rPr>
        <w:tab/>
      </w:r>
      <w:r w:rsidR="009660AE" w:rsidRPr="00AA3C3E">
        <w:rPr>
          <w:rFonts w:ascii="Times New Roman" w:eastAsia="Times New Roman" w:hAnsi="Times New Roman"/>
          <w:i/>
          <w:iCs/>
          <w:color w:val="000000"/>
          <w:sz w:val="24"/>
          <w:szCs w:val="30"/>
        </w:rPr>
        <w:t>continued</w:t>
      </w:r>
      <w:r w:rsidR="009660AE" w:rsidRPr="00AA3C3E">
        <w:rPr>
          <w:rFonts w:ascii="Times New Roman" w:eastAsia="Times New Roman" w:hAnsi="Times New Roman"/>
          <w:color w:val="000000"/>
          <w:sz w:val="24"/>
          <w:szCs w:val="30"/>
        </w:rPr>
        <w:t xml:space="preserve"> </w:t>
      </w:r>
      <w:r w:rsidR="009660AE" w:rsidRPr="00C046B7">
        <w:sym w:font="Wingdings" w:char="F0E0"/>
      </w:r>
    </w:p>
    <w:p w14:paraId="7177054C" w14:textId="77777777" w:rsidR="006437F5" w:rsidRDefault="006437F5" w:rsidP="009660AE">
      <w:pPr>
        <w:spacing w:after="0" w:line="240" w:lineRule="auto"/>
        <w:jc w:val="right"/>
        <w:rPr>
          <w:rFonts w:ascii="Times New Roman" w:eastAsia="Times New Roman" w:hAnsi="Times New Roman"/>
          <w:color w:val="000000"/>
          <w:sz w:val="16"/>
        </w:rPr>
      </w:pPr>
    </w:p>
    <w:p w14:paraId="60D96395" w14:textId="77777777" w:rsidR="00F46E77" w:rsidRPr="00C046B7" w:rsidRDefault="00F46E77" w:rsidP="009660AE">
      <w:pPr>
        <w:spacing w:after="0" w:line="240" w:lineRule="auto"/>
        <w:jc w:val="right"/>
        <w:rPr>
          <w:rFonts w:ascii="Times New Roman" w:eastAsia="Times New Roman" w:hAnsi="Times New Roman"/>
          <w:color w:val="000000"/>
          <w:sz w:val="16"/>
        </w:rPr>
      </w:pPr>
    </w:p>
    <w:p w14:paraId="33DA70D7" w14:textId="5FF30F20" w:rsidR="00A107B3" w:rsidRPr="00C046B7" w:rsidRDefault="00A107B3" w:rsidP="00A107B3">
      <w:pPr>
        <w:spacing w:after="0" w:line="240" w:lineRule="auto"/>
        <w:ind w:firstLine="360"/>
        <w:rPr>
          <w:rFonts w:ascii="Times New Roman" w:hAnsi="Times New Roman"/>
          <w:color w:val="000000"/>
        </w:rPr>
      </w:pPr>
      <w:r w:rsidRPr="00C046B7">
        <w:rPr>
          <w:rFonts w:ascii="Times New Roman" w:hAnsi="Times New Roman"/>
          <w:color w:val="000000"/>
          <w:sz w:val="20"/>
          <w:szCs w:val="20"/>
        </w:rPr>
        <w:t xml:space="preserve">-  -  -  -  -  -  -  -  -  SIGN, CLIP &amp; RETURN WHAT’S BELOW. KEEP WHAT’S ABOVE IN YOUR NOTEBOOK  -  -  -  - -  </w:t>
      </w:r>
    </w:p>
    <w:p w14:paraId="22034FD2" w14:textId="77777777" w:rsidR="00335B3D" w:rsidRDefault="00335B3D">
      <w:pPr>
        <w:spacing w:after="0" w:line="240" w:lineRule="auto"/>
        <w:rPr>
          <w:rFonts w:ascii="Times New Roman" w:eastAsia="Times New Roman" w:hAnsi="Times New Roman"/>
          <w:color w:val="000000"/>
          <w:sz w:val="10"/>
        </w:rPr>
      </w:pPr>
    </w:p>
    <w:p w14:paraId="24E798CD" w14:textId="050917EE" w:rsidR="00351130" w:rsidRPr="00AA5F11" w:rsidRDefault="00351130" w:rsidP="0035113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0"/>
          <w:szCs w:val="20"/>
        </w:rPr>
      </w:pPr>
      <w:r w:rsidRPr="00AA5F11">
        <w:rPr>
          <w:rFonts w:ascii="Times New Roman" w:hAnsi="Times New Roman"/>
          <w:b/>
          <w:color w:val="000000"/>
          <w:sz w:val="20"/>
          <w:szCs w:val="20"/>
        </w:rPr>
        <w:t>STUDENT</w:t>
      </w:r>
      <w:r w:rsidRPr="00AA5F11">
        <w:rPr>
          <w:rFonts w:ascii="Times New Roman" w:hAnsi="Times New Roman"/>
          <w:color w:val="000000"/>
          <w:sz w:val="20"/>
          <w:szCs w:val="20"/>
        </w:rPr>
        <w:t>: I have read the classroom expectations</w:t>
      </w:r>
      <w:r w:rsidR="00854CF7">
        <w:rPr>
          <w:rFonts w:ascii="Times New Roman" w:hAnsi="Times New Roman"/>
          <w:color w:val="000000"/>
          <w:sz w:val="20"/>
          <w:szCs w:val="20"/>
        </w:rPr>
        <w:t xml:space="preserve">, </w:t>
      </w:r>
      <w:r w:rsidRPr="00AA5F11">
        <w:rPr>
          <w:rFonts w:ascii="Times New Roman" w:hAnsi="Times New Roman"/>
          <w:color w:val="000000"/>
          <w:sz w:val="20"/>
          <w:szCs w:val="20"/>
        </w:rPr>
        <w:t>understand them, and will honor them in Mr. R’s class!</w:t>
      </w:r>
    </w:p>
    <w:p w14:paraId="3D83E828" w14:textId="77777777" w:rsidR="00854CF7" w:rsidRPr="00854CF7" w:rsidRDefault="00854CF7" w:rsidP="00940924">
      <w:pPr>
        <w:pBdr>
          <w:top w:val="single" w:sz="4" w:space="1" w:color="auto"/>
          <w:left w:val="single" w:sz="4" w:space="4" w:color="auto"/>
          <w:bottom w:val="single" w:sz="4" w:space="1" w:color="auto"/>
          <w:right w:val="single" w:sz="4" w:space="4" w:color="auto"/>
        </w:pBdr>
        <w:tabs>
          <w:tab w:val="left" w:pos="3780"/>
          <w:tab w:val="left" w:pos="7650"/>
        </w:tabs>
        <w:spacing w:after="0" w:line="240" w:lineRule="auto"/>
        <w:rPr>
          <w:rFonts w:ascii="Times New Roman" w:hAnsi="Times New Roman"/>
          <w:color w:val="000000"/>
          <w:sz w:val="30"/>
          <w:szCs w:val="30"/>
        </w:rPr>
      </w:pPr>
    </w:p>
    <w:p w14:paraId="4B5FD67F" w14:textId="086E0BEB" w:rsidR="00351130" w:rsidRPr="00AA5F11" w:rsidRDefault="00351130" w:rsidP="00940924">
      <w:pPr>
        <w:pBdr>
          <w:top w:val="single" w:sz="4" w:space="1" w:color="auto"/>
          <w:left w:val="single" w:sz="4" w:space="4" w:color="auto"/>
          <w:bottom w:val="single" w:sz="4" w:space="1" w:color="auto"/>
          <w:right w:val="single" w:sz="4" w:space="4" w:color="auto"/>
        </w:pBdr>
        <w:tabs>
          <w:tab w:val="left" w:pos="3780"/>
          <w:tab w:val="left" w:pos="7650"/>
        </w:tabs>
        <w:spacing w:after="0" w:line="240" w:lineRule="auto"/>
        <w:rPr>
          <w:rFonts w:ascii="Times New Roman" w:hAnsi="Times New Roman"/>
          <w:color w:val="000000"/>
          <w:sz w:val="20"/>
          <w:szCs w:val="20"/>
        </w:rPr>
      </w:pPr>
      <w:r w:rsidRPr="00AA5F11">
        <w:rPr>
          <w:rFonts w:ascii="Times New Roman" w:hAnsi="Times New Roman"/>
          <w:color w:val="000000"/>
          <w:sz w:val="20"/>
          <w:szCs w:val="20"/>
        </w:rPr>
        <w:t>_________</w:t>
      </w:r>
      <w:r w:rsidR="00940924" w:rsidRPr="00AA5F11">
        <w:rPr>
          <w:rFonts w:ascii="Times New Roman" w:hAnsi="Times New Roman"/>
          <w:color w:val="000000"/>
          <w:sz w:val="20"/>
          <w:szCs w:val="20"/>
        </w:rPr>
        <w:t>____________________________</w:t>
      </w:r>
      <w:r w:rsidR="00940924" w:rsidRPr="00AA5F11">
        <w:rPr>
          <w:rFonts w:ascii="Times New Roman" w:hAnsi="Times New Roman"/>
          <w:color w:val="000000"/>
          <w:sz w:val="20"/>
          <w:szCs w:val="20"/>
        </w:rPr>
        <w:tab/>
        <w:t>_</w:t>
      </w:r>
      <w:r w:rsidRPr="00AA5F11">
        <w:rPr>
          <w:rFonts w:ascii="Times New Roman" w:hAnsi="Times New Roman"/>
          <w:color w:val="000000"/>
          <w:sz w:val="20"/>
          <w:szCs w:val="20"/>
        </w:rPr>
        <w:t>______</w:t>
      </w:r>
      <w:r w:rsidR="00940924" w:rsidRPr="00AA5F11">
        <w:rPr>
          <w:rFonts w:ascii="Times New Roman" w:hAnsi="Times New Roman"/>
          <w:color w:val="000000"/>
          <w:sz w:val="20"/>
          <w:szCs w:val="20"/>
        </w:rPr>
        <w:t>_______________________________</w:t>
      </w:r>
      <w:r w:rsidRPr="00AA5F11">
        <w:rPr>
          <w:rFonts w:ascii="Times New Roman" w:hAnsi="Times New Roman"/>
          <w:color w:val="000000"/>
          <w:sz w:val="20"/>
          <w:szCs w:val="20"/>
        </w:rPr>
        <w:tab/>
        <w:t>__________________</w:t>
      </w:r>
      <w:r w:rsidR="00940924" w:rsidRPr="00AA5F11">
        <w:rPr>
          <w:rFonts w:ascii="Times New Roman" w:hAnsi="Times New Roman"/>
          <w:color w:val="000000"/>
          <w:sz w:val="20"/>
          <w:szCs w:val="20"/>
        </w:rPr>
        <w:t xml:space="preserve">  ____________</w:t>
      </w:r>
    </w:p>
    <w:p w14:paraId="36B4AD9D" w14:textId="77777777" w:rsidR="00351130" w:rsidRPr="00AA5F11" w:rsidRDefault="00940924" w:rsidP="00940924">
      <w:pPr>
        <w:pBdr>
          <w:top w:val="single" w:sz="4" w:space="1" w:color="auto"/>
          <w:left w:val="single" w:sz="4" w:space="4" w:color="auto"/>
          <w:bottom w:val="single" w:sz="4" w:space="1" w:color="auto"/>
          <w:right w:val="single" w:sz="4" w:space="4" w:color="auto"/>
        </w:pBdr>
        <w:tabs>
          <w:tab w:val="left" w:pos="3780"/>
          <w:tab w:val="left" w:pos="7650"/>
          <w:tab w:val="left" w:pos="9540"/>
        </w:tabs>
        <w:spacing w:after="0" w:line="240" w:lineRule="auto"/>
        <w:rPr>
          <w:rFonts w:ascii="Times New Roman" w:hAnsi="Times New Roman"/>
          <w:color w:val="000000"/>
          <w:sz w:val="20"/>
          <w:szCs w:val="20"/>
        </w:rPr>
      </w:pPr>
      <w:r w:rsidRPr="00AA5F11">
        <w:rPr>
          <w:rFonts w:ascii="Times New Roman" w:hAnsi="Times New Roman"/>
          <w:color w:val="000000"/>
          <w:sz w:val="20"/>
          <w:szCs w:val="20"/>
        </w:rPr>
        <w:t>Print name</w:t>
      </w:r>
      <w:r w:rsidRPr="00AA5F11">
        <w:rPr>
          <w:rFonts w:ascii="Times New Roman" w:hAnsi="Times New Roman"/>
          <w:color w:val="000000"/>
          <w:sz w:val="20"/>
          <w:szCs w:val="20"/>
        </w:rPr>
        <w:tab/>
        <w:t>Signature</w:t>
      </w:r>
      <w:r w:rsidRPr="00AA5F11">
        <w:rPr>
          <w:rFonts w:ascii="Times New Roman" w:hAnsi="Times New Roman"/>
          <w:color w:val="000000"/>
          <w:sz w:val="20"/>
          <w:szCs w:val="20"/>
        </w:rPr>
        <w:tab/>
      </w:r>
      <w:r w:rsidR="00351130" w:rsidRPr="00AA5F11">
        <w:rPr>
          <w:rFonts w:ascii="Times New Roman" w:hAnsi="Times New Roman"/>
          <w:color w:val="000000"/>
          <w:sz w:val="20"/>
          <w:szCs w:val="20"/>
        </w:rPr>
        <w:t>Date</w:t>
      </w:r>
      <w:r w:rsidRPr="00AA5F11">
        <w:rPr>
          <w:rFonts w:ascii="Times New Roman" w:hAnsi="Times New Roman"/>
          <w:color w:val="000000"/>
          <w:sz w:val="20"/>
          <w:szCs w:val="20"/>
        </w:rPr>
        <w:tab/>
        <w:t>Period</w:t>
      </w:r>
    </w:p>
    <w:p w14:paraId="4C7533F4" w14:textId="77777777" w:rsidR="00351130" w:rsidRPr="00DE70EF" w:rsidRDefault="00351130" w:rsidP="00351130">
      <w:pPr>
        <w:tabs>
          <w:tab w:val="left" w:pos="3870"/>
          <w:tab w:val="left" w:pos="7650"/>
        </w:tabs>
        <w:spacing w:after="0" w:line="240" w:lineRule="auto"/>
        <w:rPr>
          <w:rFonts w:ascii="Times New Roman" w:hAnsi="Times New Roman"/>
          <w:color w:val="000000"/>
          <w:sz w:val="18"/>
          <w:szCs w:val="18"/>
        </w:rPr>
      </w:pPr>
    </w:p>
    <w:p w14:paraId="47570243" w14:textId="77777777" w:rsidR="00940924" w:rsidRPr="00AA5F11" w:rsidRDefault="00351130" w:rsidP="009409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0"/>
          <w:szCs w:val="20"/>
        </w:rPr>
      </w:pPr>
      <w:r w:rsidRPr="00AA5F11">
        <w:rPr>
          <w:rFonts w:ascii="Times New Roman" w:hAnsi="Times New Roman"/>
          <w:b/>
          <w:color w:val="000000"/>
          <w:sz w:val="20"/>
          <w:szCs w:val="20"/>
        </w:rPr>
        <w:t>PARENT/GUARDIAN</w:t>
      </w:r>
      <w:r w:rsidRPr="00AA5F11">
        <w:rPr>
          <w:rFonts w:ascii="Times New Roman" w:hAnsi="Times New Roman"/>
          <w:color w:val="000000"/>
          <w:sz w:val="20"/>
          <w:szCs w:val="20"/>
        </w:rPr>
        <w:t>: I have discussed the classroom expectations with my child. I understand and support them!</w:t>
      </w:r>
    </w:p>
    <w:p w14:paraId="6FFEB062" w14:textId="31CBE45C" w:rsidR="00940924" w:rsidRPr="00340852" w:rsidRDefault="00940924" w:rsidP="009409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4"/>
          <w:szCs w:val="24"/>
        </w:rPr>
      </w:pPr>
    </w:p>
    <w:p w14:paraId="25CDEB10" w14:textId="77777777" w:rsidR="00340852" w:rsidRPr="00AA5F11" w:rsidRDefault="00340852" w:rsidP="0094092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olor w:val="000000"/>
          <w:sz w:val="20"/>
          <w:szCs w:val="20"/>
        </w:rPr>
      </w:pPr>
    </w:p>
    <w:p w14:paraId="56AF387F" w14:textId="77777777" w:rsidR="00480DD2" w:rsidRPr="00AA5F11" w:rsidRDefault="00480DD2" w:rsidP="00480DD2">
      <w:pPr>
        <w:pBdr>
          <w:top w:val="single" w:sz="4" w:space="1" w:color="auto"/>
          <w:left w:val="single" w:sz="4" w:space="4" w:color="auto"/>
          <w:bottom w:val="single" w:sz="4" w:space="1" w:color="auto"/>
          <w:right w:val="single" w:sz="4" w:space="4" w:color="auto"/>
        </w:pBdr>
        <w:tabs>
          <w:tab w:val="left" w:pos="3780"/>
          <w:tab w:val="left" w:pos="7650"/>
          <w:tab w:val="left" w:pos="9540"/>
        </w:tabs>
        <w:spacing w:after="0" w:line="240" w:lineRule="auto"/>
        <w:rPr>
          <w:rFonts w:ascii="Times New Roman" w:hAnsi="Times New Roman"/>
          <w:color w:val="000000"/>
          <w:sz w:val="20"/>
          <w:szCs w:val="20"/>
        </w:rPr>
      </w:pPr>
      <w:r w:rsidRPr="00AA5F11">
        <w:rPr>
          <w:rFonts w:ascii="Times New Roman" w:hAnsi="Times New Roman"/>
          <w:color w:val="000000"/>
          <w:sz w:val="20"/>
          <w:szCs w:val="20"/>
        </w:rPr>
        <w:t>Print name</w:t>
      </w:r>
      <w:r w:rsidRPr="00AA5F11">
        <w:rPr>
          <w:rFonts w:ascii="Times New Roman" w:hAnsi="Times New Roman"/>
          <w:color w:val="000000"/>
          <w:sz w:val="20"/>
          <w:szCs w:val="20"/>
        </w:rPr>
        <w:tab/>
        <w:t>Signature</w:t>
      </w:r>
      <w:r w:rsidRPr="00AA5F11">
        <w:rPr>
          <w:rFonts w:ascii="Times New Roman" w:hAnsi="Times New Roman"/>
          <w:color w:val="000000"/>
          <w:sz w:val="20"/>
          <w:szCs w:val="20"/>
        </w:rPr>
        <w:tab/>
        <w:t>Date</w:t>
      </w:r>
      <w:r w:rsidRPr="00AA5F11">
        <w:rPr>
          <w:rFonts w:ascii="Times New Roman" w:hAnsi="Times New Roman"/>
          <w:color w:val="000000"/>
          <w:sz w:val="20"/>
          <w:szCs w:val="20"/>
        </w:rPr>
        <w:tab/>
        <w:t>Period</w:t>
      </w:r>
    </w:p>
    <w:p w14:paraId="1B1743A5" w14:textId="77777777" w:rsidR="00C84739" w:rsidRPr="00733DAB" w:rsidRDefault="00C84739" w:rsidP="00C84739">
      <w:pPr>
        <w:spacing w:after="0" w:line="240" w:lineRule="auto"/>
        <w:jc w:val="center"/>
        <w:rPr>
          <w:rFonts w:ascii="Times New Roman" w:eastAsia="Times New Roman" w:hAnsi="Times New Roman"/>
          <w:b/>
          <w:color w:val="000000"/>
          <w:sz w:val="2"/>
        </w:rPr>
      </w:pPr>
    </w:p>
    <w:p w14:paraId="668ACCCF" w14:textId="77777777" w:rsidR="00C84739" w:rsidRPr="00611E5F" w:rsidRDefault="00C84739" w:rsidP="00C8473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olor w:val="000000"/>
          <w:sz w:val="24"/>
        </w:rPr>
      </w:pPr>
      <w:r w:rsidRPr="00611E5F">
        <w:rPr>
          <w:rFonts w:ascii="Times New Roman" w:eastAsia="Times New Roman" w:hAnsi="Times New Roman"/>
          <w:b/>
          <w:color w:val="000000"/>
          <w:sz w:val="24"/>
        </w:rPr>
        <w:lastRenderedPageBreak/>
        <w:t>CONDUCT/DEPORTMENT</w:t>
      </w:r>
    </w:p>
    <w:p w14:paraId="75E0000E" w14:textId="77777777" w:rsidR="00C84739" w:rsidRPr="00E04AF2" w:rsidRDefault="00C84739" w:rsidP="00C84739">
      <w:pPr>
        <w:spacing w:after="0" w:line="240" w:lineRule="auto"/>
        <w:rPr>
          <w:rFonts w:ascii="Times New Roman" w:hAnsi="Times New Roman"/>
          <w:b/>
          <w:color w:val="000000"/>
          <w:sz w:val="20"/>
          <w:szCs w:val="20"/>
        </w:rPr>
      </w:pPr>
      <w:r w:rsidRPr="00E04AF2">
        <w:rPr>
          <w:rFonts w:ascii="Times New Roman" w:hAnsi="Times New Roman"/>
          <w:b/>
          <w:color w:val="000000"/>
          <w:sz w:val="20"/>
          <w:szCs w:val="20"/>
        </w:rPr>
        <w:t xml:space="preserve">Students are expected to be in seats </w:t>
      </w:r>
      <w:r w:rsidRPr="00E04AF2">
        <w:rPr>
          <w:rFonts w:ascii="Times New Roman" w:hAnsi="Times New Roman"/>
          <w:b/>
          <w:i/>
          <w:color w:val="000000"/>
          <w:sz w:val="20"/>
          <w:szCs w:val="20"/>
          <w:u w:val="single"/>
        </w:rPr>
        <w:t>as the tardy bell rings</w:t>
      </w:r>
      <w:r w:rsidRPr="00E04AF2">
        <w:rPr>
          <w:rFonts w:ascii="Times New Roman" w:hAnsi="Times New Roman"/>
          <w:b/>
          <w:color w:val="000000"/>
          <w:sz w:val="20"/>
          <w:szCs w:val="20"/>
        </w:rPr>
        <w:t>, with all materials mentioned on page one.</w:t>
      </w:r>
      <w:r w:rsidRPr="00E04AF2">
        <w:rPr>
          <w:rFonts w:ascii="Times New Roman" w:hAnsi="Times New Roman"/>
          <w:b/>
          <w:color w:val="000000"/>
          <w:sz w:val="20"/>
          <w:szCs w:val="20"/>
        </w:rPr>
        <w:tab/>
      </w:r>
    </w:p>
    <w:p w14:paraId="2D6F17A4" w14:textId="77777777" w:rsidR="00C84739" w:rsidRPr="00E04AF2" w:rsidRDefault="00C84739" w:rsidP="00C84739">
      <w:pPr>
        <w:spacing w:after="0" w:line="240" w:lineRule="auto"/>
        <w:rPr>
          <w:rFonts w:ascii="Times New Roman" w:hAnsi="Times New Roman"/>
          <w:color w:val="000000"/>
          <w:sz w:val="20"/>
          <w:szCs w:val="20"/>
        </w:rPr>
      </w:pPr>
      <w:r w:rsidRPr="00E04AF2">
        <w:rPr>
          <w:rFonts w:ascii="Times New Roman" w:hAnsi="Times New Roman"/>
          <w:color w:val="000000"/>
          <w:sz w:val="20"/>
          <w:szCs w:val="20"/>
        </w:rPr>
        <w:t>- COMMON COURTESY OBTAINS! If I—or a classmate, or a guest speaker—has the floor, please raise hand to speak or to do anything that involves getting out of seat. When we’re doing groupwork—which you’ll find is most days—chatting and moving about are not only permitted but encouraged!</w:t>
      </w:r>
    </w:p>
    <w:p w14:paraId="19EAC07A" w14:textId="77777777" w:rsidR="00C84739" w:rsidRPr="00E04AF2" w:rsidRDefault="00C84739" w:rsidP="00C84739">
      <w:pPr>
        <w:spacing w:after="0" w:line="240" w:lineRule="auto"/>
        <w:rPr>
          <w:rFonts w:ascii="Times New Roman" w:hAnsi="Times New Roman"/>
          <w:color w:val="000000"/>
          <w:sz w:val="20"/>
          <w:szCs w:val="20"/>
        </w:rPr>
      </w:pPr>
      <w:r w:rsidRPr="00E04AF2">
        <w:rPr>
          <w:rFonts w:ascii="Times New Roman" w:hAnsi="Times New Roman"/>
          <w:color w:val="000000"/>
          <w:sz w:val="20"/>
          <w:szCs w:val="20"/>
        </w:rPr>
        <w:t xml:space="preserve">- Come to class PREPARED (See </w:t>
      </w:r>
      <w:r w:rsidR="00E9706F" w:rsidRPr="00E04AF2">
        <w:rPr>
          <w:rFonts w:ascii="Times New Roman" w:hAnsi="Times New Roman"/>
          <w:color w:val="000000"/>
          <w:sz w:val="20"/>
          <w:szCs w:val="20"/>
        </w:rPr>
        <w:t xml:space="preserve">Materials section </w:t>
      </w:r>
      <w:r w:rsidRPr="00E04AF2">
        <w:rPr>
          <w:rFonts w:ascii="Times New Roman" w:hAnsi="Times New Roman"/>
          <w:color w:val="000000"/>
          <w:sz w:val="20"/>
          <w:szCs w:val="20"/>
        </w:rPr>
        <w:t>on page one!)</w:t>
      </w:r>
    </w:p>
    <w:p w14:paraId="5DE6D040" w14:textId="18E953FD" w:rsidR="00C84739" w:rsidRDefault="00C84739" w:rsidP="00C84739">
      <w:pPr>
        <w:spacing w:after="0" w:line="240" w:lineRule="auto"/>
        <w:rPr>
          <w:rFonts w:ascii="Times New Roman" w:hAnsi="Times New Roman"/>
          <w:color w:val="000000"/>
          <w:sz w:val="20"/>
          <w:szCs w:val="20"/>
        </w:rPr>
      </w:pPr>
      <w:r w:rsidRPr="00E04AF2">
        <w:rPr>
          <w:rFonts w:ascii="Times New Roman" w:hAnsi="Times New Roman"/>
          <w:color w:val="000000"/>
          <w:sz w:val="20"/>
          <w:szCs w:val="20"/>
        </w:rPr>
        <w:t xml:space="preserve">- My food/drink policy is relatively relaxed. Light snacks are OK but </w:t>
      </w:r>
      <w:bookmarkStart w:id="0" w:name="_Hlk17283025"/>
      <w:r w:rsidR="00D26B3C" w:rsidRPr="00E04AF2">
        <w:rPr>
          <w:rFonts w:ascii="Times New Roman" w:hAnsi="Times New Roman"/>
          <w:b/>
          <w:color w:val="000000"/>
          <w:sz w:val="20"/>
          <w:szCs w:val="20"/>
        </w:rPr>
        <w:t>NO HOT FOOD and DEFINITELY NO TAKE-OUT</w:t>
      </w:r>
      <w:bookmarkEnd w:id="0"/>
      <w:r w:rsidRPr="00E04AF2">
        <w:rPr>
          <w:rFonts w:ascii="Times New Roman" w:hAnsi="Times New Roman"/>
          <w:color w:val="000000"/>
          <w:sz w:val="20"/>
          <w:szCs w:val="20"/>
        </w:rPr>
        <w:t xml:space="preserve">. If you bring a sack of Chick-Fil-A or any other take-out into my room—or have a friend deliver one?—it will remain on my desk, cooling, until the end of the period.  ••• </w:t>
      </w:r>
      <w:r w:rsidRPr="00E04AF2">
        <w:rPr>
          <w:rFonts w:ascii="Times New Roman" w:hAnsi="Times New Roman"/>
          <w:b/>
          <w:color w:val="000000"/>
          <w:sz w:val="20"/>
          <w:szCs w:val="20"/>
        </w:rPr>
        <w:t>THE ONLY EXCPETION TO THIS RULE IS ADDRESSED THUSLY</w:t>
      </w:r>
      <w:r w:rsidRPr="00E04AF2">
        <w:rPr>
          <w:rFonts w:ascii="Times New Roman" w:hAnsi="Times New Roman"/>
          <w:color w:val="000000"/>
          <w:sz w:val="20"/>
          <w:szCs w:val="20"/>
        </w:rPr>
        <w:t xml:space="preserve">: </w:t>
      </w:r>
      <w:r w:rsidR="007E06B0" w:rsidRPr="00E04AF2">
        <w:rPr>
          <w:rFonts w:ascii="Times New Roman" w:hAnsi="Times New Roman"/>
          <w:color w:val="000000"/>
          <w:sz w:val="20"/>
          <w:szCs w:val="20"/>
        </w:rPr>
        <w:t>did you bring enough for everyone</w:t>
      </w:r>
      <w:r w:rsidRPr="00E04AF2">
        <w:rPr>
          <w:rFonts w:ascii="Times New Roman" w:hAnsi="Times New Roman"/>
          <w:color w:val="000000"/>
          <w:sz w:val="20"/>
          <w:szCs w:val="20"/>
        </w:rPr>
        <w:t xml:space="preserve">? </w:t>
      </w:r>
      <w:r w:rsidR="007E06B0">
        <w:rPr>
          <w:rFonts w:ascii="Times New Roman" w:hAnsi="Times New Roman"/>
          <w:color w:val="000000"/>
          <w:sz w:val="20"/>
          <w:szCs w:val="20"/>
        </w:rPr>
        <w:t>YOU DID</w:t>
      </w:r>
      <w:r w:rsidRPr="00E04AF2">
        <w:rPr>
          <w:rFonts w:ascii="Times New Roman" w:hAnsi="Times New Roman"/>
          <w:color w:val="000000"/>
          <w:sz w:val="20"/>
          <w:szCs w:val="20"/>
        </w:rPr>
        <w:t>? THEN WE’RE EATING. PERIOD. (Seriously, if you’re generous enough to bring for everyone? You barely have to ask and I’m like: “Yup!”)</w:t>
      </w:r>
    </w:p>
    <w:p w14:paraId="7C48DEC0" w14:textId="77777777" w:rsidR="00AD73C7" w:rsidRPr="00E71C5B" w:rsidRDefault="00AD73C7" w:rsidP="00C84739">
      <w:pPr>
        <w:spacing w:after="0" w:line="240" w:lineRule="auto"/>
        <w:rPr>
          <w:rFonts w:ascii="Times New Roman" w:hAnsi="Times New Roman"/>
          <w:color w:val="000000"/>
          <w:sz w:val="12"/>
          <w:szCs w:val="12"/>
        </w:rPr>
      </w:pPr>
    </w:p>
    <w:p w14:paraId="1AEE8833" w14:textId="77777777" w:rsidR="00AD5772" w:rsidRPr="00452D68" w:rsidRDefault="00AD5772" w:rsidP="00AD5772">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i/>
          <w:color w:val="000000"/>
          <w:sz w:val="18"/>
        </w:rPr>
      </w:pPr>
      <w:r w:rsidRPr="00611E5F">
        <w:rPr>
          <w:rFonts w:ascii="Times New Roman" w:eastAsia="Times New Roman" w:hAnsi="Times New Roman"/>
          <w:b/>
          <w:color w:val="000000"/>
          <w:sz w:val="24"/>
        </w:rPr>
        <w:t>HALL PASSES</w:t>
      </w:r>
    </w:p>
    <w:p w14:paraId="4BEBCE17" w14:textId="3CDCCD7D" w:rsidR="00C84739" w:rsidRPr="00D26B3C" w:rsidRDefault="00C84739" w:rsidP="00C84739">
      <w:pPr>
        <w:spacing w:after="0" w:line="240" w:lineRule="auto"/>
        <w:rPr>
          <w:rFonts w:ascii="Times New Roman" w:eastAsia="Times New Roman" w:hAnsi="Times New Roman"/>
          <w:b/>
          <w:color w:val="000000"/>
          <w:sz w:val="20"/>
        </w:rPr>
      </w:pPr>
      <w:r w:rsidRPr="00D26B3C">
        <w:rPr>
          <w:rFonts w:ascii="Times New Roman" w:eastAsia="Times New Roman" w:hAnsi="Times New Roman"/>
          <w:b/>
          <w:color w:val="000000"/>
          <w:sz w:val="20"/>
        </w:rPr>
        <w:t>Q. “</w:t>
      </w:r>
      <w:proofErr w:type="spellStart"/>
      <w:r w:rsidRPr="00D26B3C">
        <w:rPr>
          <w:rFonts w:ascii="Times New Roman" w:eastAsia="Times New Roman" w:hAnsi="Times New Roman"/>
          <w:b/>
          <w:color w:val="000000"/>
          <w:sz w:val="20"/>
        </w:rPr>
        <w:t>Mr</w:t>
      </w:r>
      <w:proofErr w:type="spellEnd"/>
      <w:r w:rsidRPr="00D26B3C">
        <w:rPr>
          <w:rFonts w:ascii="Times New Roman" w:eastAsia="Times New Roman" w:hAnsi="Times New Roman"/>
          <w:b/>
          <w:color w:val="000000"/>
          <w:sz w:val="20"/>
        </w:rPr>
        <w:t xml:space="preserve"> R, Can I: use the bathroom? …call my mom/boss/doctor?”</w:t>
      </w:r>
    </w:p>
    <w:p w14:paraId="304E1FB9" w14:textId="03830EBE" w:rsidR="00C84739" w:rsidRPr="00D26B3C" w:rsidRDefault="00C84739" w:rsidP="00C84739">
      <w:pPr>
        <w:spacing w:after="0" w:line="240" w:lineRule="auto"/>
        <w:rPr>
          <w:rFonts w:ascii="Times New Roman" w:eastAsia="Times New Roman" w:hAnsi="Times New Roman"/>
          <w:color w:val="000000"/>
          <w:sz w:val="20"/>
        </w:rPr>
      </w:pPr>
      <w:r w:rsidRPr="00D26B3C">
        <w:rPr>
          <w:rFonts w:ascii="Times New Roman" w:eastAsia="Times New Roman" w:hAnsi="Times New Roman"/>
          <w:b/>
          <w:color w:val="000000"/>
          <w:sz w:val="20"/>
        </w:rPr>
        <w:t>A1.</w:t>
      </w:r>
      <w:r w:rsidRPr="00D26B3C">
        <w:rPr>
          <w:rFonts w:ascii="Times New Roman" w:eastAsia="Times New Roman" w:hAnsi="Times New Roman"/>
          <w:color w:val="000000"/>
          <w:sz w:val="20"/>
        </w:rPr>
        <w:t xml:space="preserve"> During a class change? Of course. It’s your time. You don’t need to ask. (…and yet people ALWAYS DO! </w:t>
      </w:r>
      <w:r w:rsidRPr="00D26B3C">
        <w:rPr>
          <w:rFonts w:ascii="Times New Roman" w:hAnsi="Times New Roman"/>
          <w:color w:val="000000"/>
          <w:sz w:val="18"/>
        </w:rPr>
        <w:t>Look. If you ask me during a class change if you can do something for which class changes exist</w:t>
      </w:r>
      <w:r w:rsidRPr="00D26B3C">
        <w:rPr>
          <w:rFonts w:ascii="Times New Roman" w:hAnsi="Times New Roman"/>
          <w:i/>
          <w:color w:val="000000"/>
          <w:sz w:val="18"/>
        </w:rPr>
        <w:t xml:space="preserve">, </w:t>
      </w:r>
      <w:r w:rsidRPr="00D26B3C">
        <w:rPr>
          <w:rFonts w:ascii="Times New Roman" w:hAnsi="Times New Roman"/>
          <w:color w:val="000000"/>
          <w:sz w:val="18"/>
        </w:rPr>
        <w:t xml:space="preserve">you’re not asking permission to do the </w:t>
      </w:r>
      <w:bookmarkStart w:id="1" w:name="_Hlk17283126"/>
      <w:r w:rsidRPr="00D26B3C">
        <w:rPr>
          <w:rFonts w:ascii="Times New Roman" w:hAnsi="Times New Roman"/>
          <w:color w:val="000000"/>
          <w:sz w:val="18"/>
        </w:rPr>
        <w:t xml:space="preserve">thing, </w:t>
      </w:r>
      <w:r w:rsidRPr="00D26B3C">
        <w:rPr>
          <w:rFonts w:ascii="Times New Roman" w:hAnsi="Times New Roman"/>
          <w:i/>
          <w:color w:val="000000"/>
          <w:sz w:val="18"/>
        </w:rPr>
        <w:t xml:space="preserve">you’re asking if you </w:t>
      </w:r>
      <w:r w:rsidR="00D26B3C">
        <w:rPr>
          <w:rFonts w:ascii="Times New Roman" w:hAnsi="Times New Roman"/>
          <w:i/>
          <w:color w:val="000000"/>
          <w:sz w:val="18"/>
        </w:rPr>
        <w:t>may</w:t>
      </w:r>
      <w:r w:rsidRPr="00D26B3C">
        <w:rPr>
          <w:rFonts w:ascii="Times New Roman" w:hAnsi="Times New Roman"/>
          <w:i/>
          <w:color w:val="000000"/>
          <w:sz w:val="18"/>
        </w:rPr>
        <w:t xml:space="preserve"> be tardy</w:t>
      </w:r>
      <w:r w:rsidRPr="00D26B3C">
        <w:rPr>
          <w:rFonts w:ascii="Times New Roman" w:hAnsi="Times New Roman"/>
          <w:color w:val="000000"/>
          <w:sz w:val="18"/>
        </w:rPr>
        <w:t xml:space="preserve">. </w:t>
      </w:r>
      <w:r w:rsidR="00D26B3C">
        <w:rPr>
          <w:rFonts w:ascii="Times New Roman" w:hAnsi="Times New Roman"/>
          <w:color w:val="000000"/>
          <w:sz w:val="18"/>
        </w:rPr>
        <w:t xml:space="preserve">You may not. </w:t>
      </w:r>
      <w:r w:rsidRPr="00D26B3C">
        <w:rPr>
          <w:rFonts w:ascii="Times New Roman" w:hAnsi="Times New Roman"/>
          <w:color w:val="000000"/>
          <w:sz w:val="18"/>
        </w:rPr>
        <w:t xml:space="preserve">If you DO </w:t>
      </w:r>
      <w:bookmarkEnd w:id="1"/>
      <w:r w:rsidRPr="00D26B3C">
        <w:rPr>
          <w:rFonts w:ascii="Times New Roman" w:hAnsi="Times New Roman"/>
          <w:color w:val="000000"/>
          <w:sz w:val="18"/>
        </w:rPr>
        <w:t>ask</w:t>
      </w:r>
      <w:r w:rsidR="00264711">
        <w:rPr>
          <w:rFonts w:ascii="Times New Roman" w:hAnsi="Times New Roman"/>
          <w:color w:val="000000"/>
          <w:sz w:val="18"/>
        </w:rPr>
        <w:t xml:space="preserve"> any of the foregoing</w:t>
      </w:r>
      <w:r w:rsidR="00B42FCA">
        <w:rPr>
          <w:rFonts w:ascii="Times New Roman" w:hAnsi="Times New Roman"/>
          <w:color w:val="000000"/>
          <w:sz w:val="18"/>
        </w:rPr>
        <w:t xml:space="preserve"> questions</w:t>
      </w:r>
      <w:r w:rsidRPr="00D26B3C">
        <w:rPr>
          <w:rFonts w:ascii="Times New Roman" w:hAnsi="Times New Roman"/>
          <w:color w:val="000000"/>
          <w:sz w:val="18"/>
        </w:rPr>
        <w:t xml:space="preserve">, my answer, invariably, will be: </w:t>
      </w:r>
      <w:r w:rsidRPr="00D26B3C">
        <w:rPr>
          <w:rFonts w:ascii="Times New Roman" w:hAnsi="Times New Roman"/>
          <w:b/>
          <w:color w:val="000000"/>
          <w:sz w:val="18"/>
        </w:rPr>
        <w:t>“Don’t be tardy.”</w:t>
      </w:r>
      <w:r w:rsidRPr="00D26B3C">
        <w:rPr>
          <w:rFonts w:ascii="Times New Roman" w:eastAsia="Times New Roman" w:hAnsi="Times New Roman"/>
          <w:color w:val="000000"/>
          <w:sz w:val="20"/>
        </w:rPr>
        <w:t>)</w:t>
      </w:r>
    </w:p>
    <w:p w14:paraId="4023CE1B" w14:textId="77777777" w:rsidR="00C84739" w:rsidRPr="00D26B3C" w:rsidRDefault="00C84739" w:rsidP="00C84739">
      <w:pPr>
        <w:spacing w:after="0" w:line="240" w:lineRule="auto"/>
        <w:rPr>
          <w:rFonts w:ascii="Times New Roman" w:eastAsia="Times New Roman" w:hAnsi="Times New Roman"/>
          <w:color w:val="000000"/>
          <w:sz w:val="20"/>
        </w:rPr>
      </w:pPr>
      <w:r w:rsidRPr="00D26B3C">
        <w:rPr>
          <w:rFonts w:ascii="Times New Roman" w:eastAsia="Times New Roman" w:hAnsi="Times New Roman"/>
          <w:b/>
          <w:color w:val="000000"/>
          <w:sz w:val="20"/>
        </w:rPr>
        <w:t xml:space="preserve">A2. </w:t>
      </w:r>
      <w:r w:rsidRPr="00D26B3C">
        <w:rPr>
          <w:rFonts w:ascii="Times New Roman" w:eastAsia="Times New Roman" w:hAnsi="Times New Roman"/>
          <w:color w:val="000000"/>
          <w:sz w:val="20"/>
        </w:rPr>
        <w:t>During class? Generally yes, but consider:</w:t>
      </w:r>
    </w:p>
    <w:p w14:paraId="7BD158D1" w14:textId="53B4ADC7" w:rsidR="00AD73C7" w:rsidRDefault="00C84739" w:rsidP="002F0601">
      <w:pPr>
        <w:spacing w:after="0" w:line="240" w:lineRule="auto"/>
        <w:ind w:firstLine="360"/>
        <w:rPr>
          <w:rFonts w:ascii="Times New Roman" w:hAnsi="Times New Roman"/>
          <w:color w:val="000000"/>
          <w:sz w:val="20"/>
        </w:rPr>
      </w:pPr>
      <w:r w:rsidRPr="00D26B3C">
        <w:rPr>
          <w:rFonts w:ascii="Times New Roman" w:eastAsia="Times New Roman" w:hAnsi="Times New Roman"/>
          <w:color w:val="000000"/>
          <w:sz w:val="20"/>
        </w:rPr>
        <w:t>Y</w:t>
      </w:r>
      <w:r w:rsidRPr="00D26B3C">
        <w:rPr>
          <w:rFonts w:ascii="Times New Roman" w:hAnsi="Times New Roman"/>
          <w:color w:val="000000"/>
          <w:sz w:val="20"/>
        </w:rPr>
        <w:t xml:space="preserve">ou get three hall passes a quarter, but—as per school policy—none during the first or final ten minutes of class. HALL PASSES ARE ONLY FOR EMERGENCIES. If it can wait, </w:t>
      </w:r>
      <w:r w:rsidR="000C03D7">
        <w:rPr>
          <w:rFonts w:ascii="Times New Roman" w:hAnsi="Times New Roman"/>
          <w:color w:val="000000"/>
          <w:sz w:val="20"/>
        </w:rPr>
        <w:t xml:space="preserve">seriously </w:t>
      </w:r>
      <w:r w:rsidRPr="00D26B3C">
        <w:rPr>
          <w:rFonts w:ascii="Times New Roman" w:hAnsi="Times New Roman"/>
          <w:color w:val="000000"/>
          <w:sz w:val="20"/>
        </w:rPr>
        <w:t xml:space="preserve">let it wait. If I see you talking on your phone during class I </w:t>
      </w:r>
      <w:r w:rsidRPr="00D26B3C">
        <w:rPr>
          <w:rFonts w:ascii="Times New Roman" w:hAnsi="Times New Roman"/>
          <w:b/>
          <w:i/>
          <w:color w:val="000000"/>
          <w:sz w:val="20"/>
        </w:rPr>
        <w:t>won’t</w:t>
      </w:r>
      <w:r w:rsidRPr="00D26B3C">
        <w:rPr>
          <w:rFonts w:ascii="Times New Roman" w:hAnsi="Times New Roman"/>
          <w:color w:val="000000"/>
          <w:sz w:val="20"/>
        </w:rPr>
        <w:t xml:space="preserve"> tell you to hang up but I </w:t>
      </w:r>
      <w:r w:rsidRPr="00D26B3C">
        <w:rPr>
          <w:rFonts w:ascii="Times New Roman" w:hAnsi="Times New Roman"/>
          <w:b/>
          <w:i/>
          <w:color w:val="000000"/>
          <w:sz w:val="20"/>
        </w:rPr>
        <w:t>will</w:t>
      </w:r>
      <w:r w:rsidRPr="00D26B3C">
        <w:rPr>
          <w:rFonts w:ascii="Times New Roman" w:hAnsi="Times New Roman"/>
          <w:color w:val="000000"/>
          <w:sz w:val="20"/>
        </w:rPr>
        <w:t xml:space="preserve"> a) </w:t>
      </w:r>
      <w:r w:rsidR="00572501">
        <w:rPr>
          <w:rFonts w:ascii="Times New Roman" w:hAnsi="Times New Roman"/>
          <w:color w:val="000000"/>
          <w:sz w:val="20"/>
        </w:rPr>
        <w:t>point out in</w:t>
      </w:r>
      <w:r w:rsidR="001E2D81">
        <w:rPr>
          <w:rFonts w:ascii="Times New Roman" w:hAnsi="Times New Roman"/>
          <w:color w:val="000000"/>
          <w:sz w:val="20"/>
        </w:rPr>
        <w:t>to the hall</w:t>
      </w:r>
      <w:r w:rsidR="00572501">
        <w:rPr>
          <w:rFonts w:ascii="Times New Roman" w:hAnsi="Times New Roman"/>
          <w:color w:val="000000"/>
          <w:sz w:val="20"/>
        </w:rPr>
        <w:t>, where you should go to continue your conversation,</w:t>
      </w:r>
      <w:r w:rsidRPr="00D26B3C">
        <w:rPr>
          <w:rFonts w:ascii="Times New Roman" w:hAnsi="Times New Roman"/>
          <w:color w:val="000000"/>
          <w:sz w:val="20"/>
        </w:rPr>
        <w:t xml:space="preserve"> and b) count it as a hall pass.</w:t>
      </w:r>
    </w:p>
    <w:p w14:paraId="79B4CC3B" w14:textId="77777777" w:rsidR="00E71C5B" w:rsidRPr="00E71C5B" w:rsidRDefault="00E71C5B" w:rsidP="00E71C5B">
      <w:pPr>
        <w:spacing w:after="0" w:line="240" w:lineRule="auto"/>
        <w:rPr>
          <w:rFonts w:ascii="Times New Roman" w:hAnsi="Times New Roman"/>
          <w:color w:val="000000"/>
          <w:sz w:val="12"/>
          <w:szCs w:val="12"/>
        </w:rPr>
      </w:pPr>
    </w:p>
    <w:p w14:paraId="119BB589" w14:textId="77777777" w:rsidR="00C84739" w:rsidRPr="00611E5F" w:rsidRDefault="00C84739" w:rsidP="00C84739">
      <w:pPr>
        <w:pBdr>
          <w:top w:val="single" w:sz="4" w:space="1" w:color="auto"/>
          <w:left w:val="single" w:sz="4" w:space="4" w:color="auto"/>
          <w:bottom w:val="single" w:sz="4" w:space="1" w:color="auto"/>
          <w:right w:val="single" w:sz="4" w:space="4" w:color="auto"/>
        </w:pBdr>
        <w:tabs>
          <w:tab w:val="left" w:pos="8085"/>
        </w:tabs>
        <w:spacing w:after="0" w:line="240" w:lineRule="auto"/>
        <w:jc w:val="center"/>
        <w:rPr>
          <w:rFonts w:ascii="Times New Roman" w:eastAsia="Times New Roman" w:hAnsi="Times New Roman"/>
          <w:color w:val="000000"/>
          <w:sz w:val="24"/>
        </w:rPr>
      </w:pPr>
      <w:r w:rsidRPr="00611E5F">
        <w:rPr>
          <w:rFonts w:ascii="Times New Roman" w:eastAsia="Times New Roman" w:hAnsi="Times New Roman"/>
          <w:b/>
          <w:color w:val="000000"/>
          <w:sz w:val="24"/>
        </w:rPr>
        <w:t>CLASS PHILOSOPHY</w:t>
      </w:r>
    </w:p>
    <w:p w14:paraId="1D8FF9C6" w14:textId="77AC260B" w:rsidR="00C84739" w:rsidRPr="00E04AF2" w:rsidRDefault="00C84739" w:rsidP="00C84739">
      <w:pPr>
        <w:tabs>
          <w:tab w:val="left" w:pos="8085"/>
        </w:tabs>
        <w:spacing w:after="0" w:line="240" w:lineRule="auto"/>
        <w:rPr>
          <w:rFonts w:ascii="Times New Roman" w:eastAsia="Times New Roman" w:hAnsi="Times New Roman"/>
          <w:color w:val="000000"/>
          <w:sz w:val="20"/>
          <w:szCs w:val="20"/>
          <w:u w:val="single"/>
        </w:rPr>
      </w:pPr>
      <w:r w:rsidRPr="00E04AF2">
        <w:rPr>
          <w:rFonts w:ascii="Times New Roman" w:eastAsia="Times New Roman" w:hAnsi="Times New Roman"/>
          <w:b/>
          <w:color w:val="000000"/>
          <w:sz w:val="20"/>
          <w:szCs w:val="20"/>
        </w:rPr>
        <w:t>This course is a</w:t>
      </w:r>
      <w:r w:rsidR="00623D6B" w:rsidRPr="00E04AF2">
        <w:rPr>
          <w:rFonts w:ascii="Times New Roman" w:eastAsia="Times New Roman" w:hAnsi="Times New Roman"/>
          <w:b/>
          <w:color w:val="000000"/>
          <w:sz w:val="20"/>
          <w:szCs w:val="20"/>
        </w:rPr>
        <w:t>n elective</w:t>
      </w:r>
      <w:r w:rsidRPr="00E04AF2">
        <w:rPr>
          <w:rFonts w:ascii="Times New Roman" w:eastAsia="Times New Roman" w:hAnsi="Times New Roman"/>
          <w:b/>
          <w:color w:val="000000"/>
          <w:sz w:val="20"/>
          <w:szCs w:val="20"/>
        </w:rPr>
        <w:t xml:space="preserve"> survey of basic </w:t>
      </w:r>
      <w:r w:rsidR="0052728F">
        <w:rPr>
          <w:rFonts w:ascii="Times New Roman" w:eastAsia="Times New Roman" w:hAnsi="Times New Roman"/>
          <w:b/>
          <w:color w:val="000000"/>
          <w:sz w:val="20"/>
          <w:szCs w:val="20"/>
        </w:rPr>
        <w:t>genetics and genomics</w:t>
      </w:r>
      <w:r w:rsidR="00D26B3C" w:rsidRPr="00E04AF2">
        <w:rPr>
          <w:rFonts w:ascii="Times New Roman" w:eastAsia="Times New Roman" w:hAnsi="Times New Roman"/>
          <w:color w:val="000000"/>
          <w:sz w:val="20"/>
          <w:szCs w:val="20"/>
        </w:rPr>
        <w:t>.</w:t>
      </w:r>
      <w:r w:rsidRPr="00E04AF2">
        <w:rPr>
          <w:rFonts w:ascii="Times New Roman" w:eastAsia="Times New Roman" w:hAnsi="Times New Roman"/>
          <w:color w:val="000000"/>
          <w:sz w:val="20"/>
          <w:szCs w:val="20"/>
        </w:rPr>
        <w:t xml:space="preserve"> </w:t>
      </w:r>
      <w:r w:rsidR="004E51DD" w:rsidRPr="00E04AF2">
        <w:rPr>
          <w:rFonts w:ascii="Times New Roman" w:eastAsia="Times New Roman" w:hAnsi="Times New Roman"/>
          <w:color w:val="000000"/>
          <w:sz w:val="20"/>
          <w:szCs w:val="20"/>
        </w:rPr>
        <w:t xml:space="preserve">Yes, we will have assignments and quizzes and activities and grades yadda </w:t>
      </w:r>
      <w:proofErr w:type="spellStart"/>
      <w:r w:rsidR="004E51DD" w:rsidRPr="00E04AF2">
        <w:rPr>
          <w:rFonts w:ascii="Times New Roman" w:eastAsia="Times New Roman" w:hAnsi="Times New Roman"/>
          <w:color w:val="000000"/>
          <w:sz w:val="20"/>
          <w:szCs w:val="20"/>
        </w:rPr>
        <w:t>yadda</w:t>
      </w:r>
      <w:proofErr w:type="spellEnd"/>
      <w:r w:rsidR="004E51DD" w:rsidRPr="00E04AF2">
        <w:rPr>
          <w:rFonts w:ascii="Times New Roman" w:eastAsia="Times New Roman" w:hAnsi="Times New Roman"/>
          <w:color w:val="000000"/>
          <w:sz w:val="20"/>
          <w:szCs w:val="20"/>
        </w:rPr>
        <w:t xml:space="preserve">, but frankly that’s not me at my best. My class really finds its legs, really comes out of its shell so to speak (twice) </w:t>
      </w:r>
      <w:r w:rsidR="004E51DD" w:rsidRPr="00E04AF2">
        <w:rPr>
          <w:rFonts w:ascii="Times New Roman" w:eastAsia="Times New Roman" w:hAnsi="Times New Roman"/>
          <w:b/>
          <w:color w:val="000000"/>
          <w:sz w:val="20"/>
          <w:szCs w:val="20"/>
        </w:rPr>
        <w:t xml:space="preserve">when you bring your questions from home and we talk about them as a class. </w:t>
      </w:r>
      <w:r w:rsidR="004E51DD" w:rsidRPr="00E04AF2">
        <w:rPr>
          <w:rFonts w:ascii="Times New Roman" w:eastAsia="Times New Roman" w:hAnsi="Times New Roman"/>
          <w:color w:val="000000"/>
          <w:sz w:val="20"/>
          <w:szCs w:val="20"/>
        </w:rPr>
        <w:t xml:space="preserve">I’m not kidding; Every day will start with a journal question that can take me ten minutes to check and discuss…or…we could blow the entire period* with you guys peppering me with questions about </w:t>
      </w:r>
      <w:r w:rsidR="009265BC">
        <w:rPr>
          <w:rFonts w:ascii="Times New Roman" w:eastAsia="Times New Roman" w:hAnsi="Times New Roman"/>
          <w:color w:val="000000"/>
          <w:sz w:val="20"/>
          <w:szCs w:val="20"/>
        </w:rPr>
        <w:t>the human body</w:t>
      </w:r>
      <w:r w:rsidR="004E51DD" w:rsidRPr="00E04AF2">
        <w:rPr>
          <w:rFonts w:ascii="Times New Roman" w:eastAsia="Times New Roman" w:hAnsi="Times New Roman"/>
          <w:color w:val="000000"/>
          <w:sz w:val="20"/>
          <w:szCs w:val="20"/>
        </w:rPr>
        <w:t xml:space="preserve">, the human condition, and life as we know it. I’ve walked this planet for </w:t>
      </w:r>
      <w:r w:rsidR="004E51DD">
        <w:rPr>
          <w:rFonts w:ascii="Times New Roman" w:eastAsia="Times New Roman" w:hAnsi="Times New Roman"/>
          <w:color w:val="000000"/>
          <w:sz w:val="20"/>
          <w:szCs w:val="20"/>
        </w:rPr>
        <w:t>almost six</w:t>
      </w:r>
      <w:r w:rsidR="004E51DD" w:rsidRPr="00E04AF2">
        <w:rPr>
          <w:rFonts w:ascii="Times New Roman" w:eastAsia="Times New Roman" w:hAnsi="Times New Roman"/>
          <w:color w:val="000000"/>
          <w:sz w:val="20"/>
          <w:szCs w:val="20"/>
        </w:rPr>
        <w:t xml:space="preserve"> decades</w:t>
      </w:r>
      <w:r w:rsidR="004E51DD">
        <w:rPr>
          <w:rFonts w:ascii="Times New Roman" w:eastAsia="Times New Roman" w:hAnsi="Times New Roman"/>
          <w:color w:val="000000"/>
          <w:sz w:val="20"/>
          <w:szCs w:val="20"/>
        </w:rPr>
        <w:t>;</w:t>
      </w:r>
      <w:r w:rsidR="004E51DD" w:rsidRPr="00E04AF2">
        <w:rPr>
          <w:rFonts w:ascii="Times New Roman" w:eastAsia="Times New Roman" w:hAnsi="Times New Roman"/>
          <w:color w:val="000000"/>
          <w:sz w:val="20"/>
          <w:szCs w:val="20"/>
        </w:rPr>
        <w:t xml:space="preserve"> I have WAY more to offer you than facts you could </w:t>
      </w:r>
      <w:r w:rsidR="009265BC">
        <w:rPr>
          <w:rFonts w:ascii="Times New Roman" w:eastAsia="Times New Roman" w:hAnsi="Times New Roman"/>
          <w:color w:val="000000"/>
          <w:sz w:val="20"/>
          <w:szCs w:val="20"/>
        </w:rPr>
        <w:t>find in a book or g</w:t>
      </w:r>
      <w:r w:rsidR="004E51DD" w:rsidRPr="00E04AF2">
        <w:rPr>
          <w:rFonts w:ascii="Times New Roman" w:eastAsia="Times New Roman" w:hAnsi="Times New Roman"/>
          <w:color w:val="000000"/>
          <w:sz w:val="20"/>
          <w:szCs w:val="20"/>
        </w:rPr>
        <w:t xml:space="preserve">oogle at any time. You like trying to get teachers off-topic? OFF-TOPIC IS MY PRIMARY ADDRESS, JACK. Do it. </w:t>
      </w:r>
      <w:r w:rsidR="008928A1" w:rsidRPr="00E04AF2">
        <w:rPr>
          <w:rFonts w:ascii="Times New Roman" w:eastAsia="Times New Roman" w:hAnsi="Times New Roman"/>
          <w:b/>
          <w:i/>
          <w:color w:val="000000"/>
          <w:sz w:val="20"/>
          <w:szCs w:val="20"/>
        </w:rPr>
        <w:t>day</w:t>
      </w:r>
      <w:r w:rsidR="008928A1" w:rsidRPr="00E04AF2">
        <w:rPr>
          <w:rFonts w:ascii="Times New Roman" w:eastAsia="Times New Roman" w:hAnsi="Times New Roman"/>
          <w:color w:val="000000"/>
          <w:sz w:val="20"/>
          <w:szCs w:val="20"/>
        </w:rPr>
        <w:t xml:space="preserve">. That awkward question about </w:t>
      </w:r>
      <w:r w:rsidR="008928A1">
        <w:rPr>
          <w:rFonts w:ascii="Times New Roman" w:eastAsia="Times New Roman" w:hAnsi="Times New Roman"/>
          <w:color w:val="000000"/>
          <w:sz w:val="20"/>
          <w:szCs w:val="20"/>
        </w:rPr>
        <w:t xml:space="preserve">a brown-eyed kid having two blue-eyed parents? Questions about whether humans were ever cross-bred with chimps? Questions you’re not sure you should ask? </w:t>
      </w:r>
      <w:r w:rsidR="008928A1" w:rsidRPr="00E04AF2">
        <w:rPr>
          <w:rFonts w:ascii="Times New Roman" w:eastAsia="Times New Roman" w:hAnsi="Times New Roman"/>
          <w:color w:val="000000"/>
          <w:sz w:val="20"/>
          <w:szCs w:val="20"/>
        </w:rPr>
        <w:t>ASK</w:t>
      </w:r>
      <w:r w:rsidRPr="00E04AF2">
        <w:rPr>
          <w:rFonts w:ascii="Times New Roman" w:eastAsia="Times New Roman" w:hAnsi="Times New Roman"/>
          <w:color w:val="000000"/>
          <w:sz w:val="20"/>
          <w:szCs w:val="20"/>
        </w:rPr>
        <w:t xml:space="preserve">. </w:t>
      </w:r>
      <w:bookmarkStart w:id="2" w:name="_Hlk17282747"/>
      <w:r w:rsidR="004E51DD" w:rsidRPr="00E04AF2">
        <w:rPr>
          <w:rFonts w:ascii="Times New Roman" w:eastAsia="Times New Roman" w:hAnsi="Times New Roman"/>
          <w:color w:val="000000"/>
          <w:sz w:val="20"/>
          <w:szCs w:val="20"/>
        </w:rPr>
        <w:t xml:space="preserve">This is </w:t>
      </w:r>
      <w:r w:rsidR="004E51DD" w:rsidRPr="00E04AF2">
        <w:rPr>
          <w:rFonts w:ascii="Times New Roman" w:eastAsia="Times New Roman" w:hAnsi="Times New Roman"/>
          <w:i/>
          <w:color w:val="000000"/>
          <w:sz w:val="20"/>
          <w:szCs w:val="20"/>
        </w:rPr>
        <w:t>school</w:t>
      </w:r>
      <w:r w:rsidR="004E51DD" w:rsidRPr="00E04AF2">
        <w:rPr>
          <w:rFonts w:ascii="Times New Roman" w:eastAsia="Times New Roman" w:hAnsi="Times New Roman"/>
          <w:color w:val="000000"/>
          <w:sz w:val="20"/>
          <w:szCs w:val="20"/>
        </w:rPr>
        <w:t xml:space="preserve"> for Pete’s sake; If you can’t ask the questions you’re really curious about here, then WHAT ON EARTH IS THE POINT? (BTW</w:t>
      </w:r>
      <w:r w:rsidR="006A2EAD">
        <w:rPr>
          <w:rFonts w:ascii="Times New Roman" w:eastAsia="Times New Roman" w:hAnsi="Times New Roman"/>
          <w:color w:val="000000"/>
          <w:sz w:val="20"/>
          <w:szCs w:val="20"/>
        </w:rPr>
        <w:t>—and this is more of a hold-over from astronomy class, but still—</w:t>
      </w:r>
      <w:r w:rsidR="004E51DD" w:rsidRPr="00E04AF2">
        <w:rPr>
          <w:rFonts w:ascii="Times New Roman" w:eastAsia="Times New Roman" w:hAnsi="Times New Roman"/>
          <w:color w:val="000000"/>
          <w:sz w:val="20"/>
          <w:szCs w:val="20"/>
        </w:rPr>
        <w:t xml:space="preserve">if you make a </w:t>
      </w:r>
      <w:bookmarkStart w:id="3" w:name="_Hlk17282515"/>
      <w:r w:rsidR="004E51DD" w:rsidRPr="00E04AF2">
        <w:rPr>
          <w:rFonts w:ascii="Times New Roman" w:eastAsia="Times New Roman" w:hAnsi="Times New Roman"/>
          <w:color w:val="000000"/>
          <w:sz w:val="20"/>
          <w:szCs w:val="20"/>
        </w:rPr>
        <w:t xml:space="preserve">scientific claim </w:t>
      </w:r>
      <w:bookmarkEnd w:id="3"/>
      <w:r w:rsidR="004E51DD" w:rsidRPr="00E04AF2">
        <w:rPr>
          <w:rFonts w:ascii="Times New Roman" w:eastAsia="Times New Roman" w:hAnsi="Times New Roman"/>
          <w:color w:val="000000"/>
          <w:sz w:val="20"/>
          <w:szCs w:val="20"/>
        </w:rPr>
        <w:t xml:space="preserve">in class? Be prepared to defend that claim </w:t>
      </w:r>
      <w:r w:rsidR="004E51DD" w:rsidRPr="00E04AF2">
        <w:rPr>
          <w:rFonts w:ascii="Times New Roman" w:eastAsia="Times New Roman" w:hAnsi="Times New Roman"/>
          <w:i/>
          <w:color w:val="000000"/>
          <w:sz w:val="20"/>
          <w:szCs w:val="20"/>
        </w:rPr>
        <w:t>compellingly</w:t>
      </w:r>
      <w:r w:rsidR="004E51DD" w:rsidRPr="00E04AF2">
        <w:rPr>
          <w:rFonts w:ascii="Times New Roman" w:eastAsia="Times New Roman" w:hAnsi="Times New Roman"/>
          <w:color w:val="000000"/>
          <w:sz w:val="20"/>
          <w:szCs w:val="20"/>
        </w:rPr>
        <w:t xml:space="preserve">. </w:t>
      </w:r>
      <w:r w:rsidR="004E51DD" w:rsidRPr="00E04AF2">
        <w:rPr>
          <w:rFonts w:ascii="Times New Roman" w:eastAsia="Times New Roman" w:hAnsi="Times New Roman"/>
          <w:b/>
          <w:color w:val="000000"/>
          <w:sz w:val="20"/>
          <w:szCs w:val="20"/>
        </w:rPr>
        <w:t xml:space="preserve">And be now apprised: “I saw it </w:t>
      </w:r>
      <w:bookmarkStart w:id="4" w:name="_Hlk17282551"/>
      <w:r w:rsidR="004E51DD" w:rsidRPr="00E04AF2">
        <w:rPr>
          <w:rFonts w:ascii="Times New Roman" w:eastAsia="Times New Roman" w:hAnsi="Times New Roman"/>
          <w:b/>
          <w:color w:val="000000"/>
          <w:sz w:val="20"/>
          <w:szCs w:val="20"/>
        </w:rPr>
        <w:t>on the internet</w:t>
      </w:r>
      <w:bookmarkEnd w:id="4"/>
      <w:r w:rsidR="004E51DD" w:rsidRPr="00E04AF2">
        <w:rPr>
          <w:rFonts w:ascii="Times New Roman" w:eastAsia="Times New Roman" w:hAnsi="Times New Roman"/>
          <w:b/>
          <w:color w:val="000000"/>
          <w:sz w:val="20"/>
          <w:szCs w:val="20"/>
        </w:rPr>
        <w:t>,” is not only not compelling, it’s not even a defense</w:t>
      </w:r>
      <w:r w:rsidR="004E51DD">
        <w:rPr>
          <w:rFonts w:ascii="Times New Roman" w:eastAsia="Times New Roman" w:hAnsi="Times New Roman"/>
          <w:b/>
          <w:color w:val="000000"/>
          <w:sz w:val="20"/>
          <w:szCs w:val="20"/>
        </w:rPr>
        <w:t>;</w:t>
      </w:r>
      <w:r w:rsidR="004E51DD" w:rsidRPr="00E04AF2">
        <w:rPr>
          <w:rFonts w:ascii="Times New Roman" w:eastAsia="Times New Roman" w:hAnsi="Times New Roman"/>
          <w:b/>
          <w:color w:val="000000"/>
          <w:sz w:val="20"/>
          <w:szCs w:val="20"/>
        </w:rPr>
        <w:t xml:space="preserve"> You might as well say “I know it’s true because </w:t>
      </w:r>
      <w:r w:rsidR="004E51DD">
        <w:rPr>
          <w:rFonts w:ascii="Times New Roman" w:eastAsia="Times New Roman" w:hAnsi="Times New Roman"/>
          <w:b/>
          <w:color w:val="000000"/>
          <w:sz w:val="20"/>
          <w:szCs w:val="20"/>
        </w:rPr>
        <w:t>this stranger told me on a street corner</w:t>
      </w:r>
      <w:r w:rsidR="004E51DD" w:rsidRPr="00E04AF2">
        <w:rPr>
          <w:rFonts w:ascii="Times New Roman" w:eastAsia="Times New Roman" w:hAnsi="Times New Roman"/>
          <w:b/>
          <w:color w:val="000000"/>
          <w:sz w:val="20"/>
          <w:szCs w:val="20"/>
        </w:rPr>
        <w:t>.”)</w:t>
      </w:r>
      <w:r w:rsidRPr="00E04AF2">
        <w:rPr>
          <w:rFonts w:ascii="Times New Roman" w:eastAsia="Times New Roman" w:hAnsi="Times New Roman"/>
          <w:color w:val="FF0000"/>
          <w:sz w:val="20"/>
          <w:szCs w:val="20"/>
        </w:rPr>
        <w:tab/>
      </w:r>
      <w:bookmarkEnd w:id="2"/>
      <w:r w:rsidRPr="00E04AF2">
        <w:rPr>
          <w:rFonts w:ascii="Times New Roman" w:eastAsia="Times New Roman" w:hAnsi="Times New Roman"/>
          <w:color w:val="000000"/>
          <w:sz w:val="20"/>
          <w:szCs w:val="20"/>
        </w:rPr>
        <w:tab/>
      </w:r>
    </w:p>
    <w:p w14:paraId="719C2D6B" w14:textId="50CEF0FD" w:rsidR="004E51DD" w:rsidRDefault="004E51DD" w:rsidP="004E51DD">
      <w:pPr>
        <w:tabs>
          <w:tab w:val="left" w:pos="270"/>
        </w:tabs>
        <w:spacing w:after="0" w:line="240" w:lineRule="auto"/>
        <w:rPr>
          <w:rFonts w:ascii="Times New Roman" w:eastAsia="Times New Roman" w:hAnsi="Times New Roman"/>
          <w:color w:val="000000"/>
          <w:sz w:val="20"/>
          <w:szCs w:val="20"/>
        </w:rPr>
      </w:pPr>
      <w:r w:rsidRPr="00E04AF2">
        <w:rPr>
          <w:rFonts w:ascii="Times New Roman" w:eastAsia="Times New Roman" w:hAnsi="Times New Roman"/>
          <w:color w:val="000000"/>
          <w:sz w:val="20"/>
          <w:szCs w:val="20"/>
        </w:rPr>
        <w:tab/>
        <w:t xml:space="preserve">(*re Blowing the entire period. </w:t>
      </w:r>
      <w:r w:rsidR="006A2EAD">
        <w:rPr>
          <w:rFonts w:ascii="Times New Roman" w:eastAsia="Times New Roman" w:hAnsi="Times New Roman"/>
          <w:color w:val="000000"/>
          <w:sz w:val="20"/>
          <w:szCs w:val="20"/>
        </w:rPr>
        <w:t>Doesn’t happen often but i</w:t>
      </w:r>
      <w:r w:rsidR="00ED2EB5">
        <w:rPr>
          <w:rFonts w:ascii="Times New Roman" w:eastAsia="Times New Roman" w:hAnsi="Times New Roman"/>
          <w:color w:val="000000"/>
          <w:sz w:val="20"/>
          <w:szCs w:val="20"/>
        </w:rPr>
        <w:t>t’s possible:</w:t>
      </w:r>
      <w:r w:rsidR="006A2EAD">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We </w:t>
      </w:r>
      <w:r w:rsidRPr="00E04AF2">
        <w:rPr>
          <w:rFonts w:ascii="Times New Roman" w:eastAsia="Times New Roman" w:hAnsi="Times New Roman"/>
          <w:color w:val="000000"/>
          <w:sz w:val="20"/>
          <w:szCs w:val="20"/>
        </w:rPr>
        <w:t xml:space="preserve">look up after what we think is 15-20 </w:t>
      </w:r>
      <w:r>
        <w:rPr>
          <w:rFonts w:ascii="Times New Roman" w:eastAsia="Times New Roman" w:hAnsi="Times New Roman"/>
          <w:color w:val="000000"/>
          <w:sz w:val="20"/>
          <w:szCs w:val="20"/>
        </w:rPr>
        <w:t>min of chatting</w:t>
      </w:r>
      <w:r w:rsidRPr="00E04AF2">
        <w:rPr>
          <w:rFonts w:ascii="Times New Roman" w:eastAsia="Times New Roman" w:hAnsi="Times New Roman"/>
          <w:color w:val="000000"/>
          <w:sz w:val="20"/>
          <w:szCs w:val="20"/>
        </w:rPr>
        <w:t xml:space="preserve"> and there</w:t>
      </w:r>
      <w:r>
        <w:rPr>
          <w:rFonts w:ascii="Times New Roman" w:eastAsia="Times New Roman" w:hAnsi="Times New Roman"/>
          <w:color w:val="000000"/>
          <w:sz w:val="20"/>
          <w:szCs w:val="20"/>
        </w:rPr>
        <w:t xml:space="preserve"> are</w:t>
      </w:r>
      <w:r w:rsidRPr="00E04AF2">
        <w:rPr>
          <w:rFonts w:ascii="Times New Roman" w:eastAsia="Times New Roman" w:hAnsi="Times New Roman"/>
          <w:color w:val="000000"/>
          <w:sz w:val="20"/>
          <w:szCs w:val="20"/>
        </w:rPr>
        <w:t xml:space="preserve"> only </w:t>
      </w:r>
      <w:r>
        <w:rPr>
          <w:rFonts w:ascii="Times New Roman" w:eastAsia="Times New Roman" w:hAnsi="Times New Roman"/>
          <w:color w:val="000000"/>
          <w:sz w:val="20"/>
          <w:szCs w:val="20"/>
        </w:rPr>
        <w:t>5</w:t>
      </w:r>
      <w:r w:rsidRPr="00E04AF2">
        <w:rPr>
          <w:rFonts w:ascii="Times New Roman" w:eastAsia="Times New Roman" w:hAnsi="Times New Roman"/>
          <w:color w:val="000000"/>
          <w:sz w:val="20"/>
          <w:szCs w:val="20"/>
        </w:rPr>
        <w:t xml:space="preserve"> </w:t>
      </w:r>
      <w:r w:rsidR="000407E9">
        <w:rPr>
          <w:rFonts w:ascii="Times New Roman" w:eastAsia="Times New Roman" w:hAnsi="Times New Roman"/>
          <w:color w:val="000000"/>
          <w:sz w:val="20"/>
          <w:szCs w:val="20"/>
        </w:rPr>
        <w:t>min</w:t>
      </w:r>
      <w:r w:rsidRPr="00E04AF2">
        <w:rPr>
          <w:rFonts w:ascii="Times New Roman" w:eastAsia="Times New Roman" w:hAnsi="Times New Roman"/>
          <w:color w:val="000000"/>
          <w:sz w:val="20"/>
          <w:szCs w:val="20"/>
        </w:rPr>
        <w:t xml:space="preserve"> left in class</w:t>
      </w:r>
      <w:r w:rsidR="000407E9">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“Um, d</w:t>
      </w:r>
      <w:r w:rsidRPr="00E04AF2">
        <w:rPr>
          <w:rFonts w:ascii="Times New Roman" w:eastAsia="Times New Roman" w:hAnsi="Times New Roman"/>
          <w:color w:val="000000"/>
          <w:sz w:val="20"/>
          <w:szCs w:val="20"/>
        </w:rPr>
        <w:t xml:space="preserve">id we just spend the </w:t>
      </w:r>
      <w:r w:rsidRPr="00E04AF2">
        <w:rPr>
          <w:rFonts w:ascii="Times New Roman" w:eastAsia="Times New Roman" w:hAnsi="Times New Roman"/>
          <w:i/>
          <w:color w:val="000000"/>
          <w:sz w:val="20"/>
          <w:szCs w:val="20"/>
        </w:rPr>
        <w:t>entire class</w:t>
      </w:r>
      <w:r w:rsidRPr="00E04AF2">
        <w:rPr>
          <w:rFonts w:ascii="Times New Roman" w:eastAsia="Times New Roman" w:hAnsi="Times New Roman"/>
          <w:color w:val="000000"/>
          <w:sz w:val="20"/>
          <w:szCs w:val="20"/>
        </w:rPr>
        <w:t xml:space="preserve"> </w:t>
      </w:r>
      <w:r w:rsidRPr="00E04AF2">
        <w:rPr>
          <w:rFonts w:ascii="Times New Roman" w:eastAsia="Times New Roman" w:hAnsi="Times New Roman"/>
          <w:i/>
          <w:color w:val="000000"/>
          <w:sz w:val="20"/>
          <w:szCs w:val="20"/>
        </w:rPr>
        <w:t>talking</w:t>
      </w:r>
      <w:r w:rsidRPr="00E04AF2">
        <w:rPr>
          <w:rFonts w:ascii="Times New Roman" w:eastAsia="Times New Roman" w:hAnsi="Times New Roman"/>
          <w:color w:val="000000"/>
          <w:sz w:val="20"/>
          <w:szCs w:val="20"/>
        </w:rPr>
        <w:t>?” “Yes we did…</w:t>
      </w:r>
      <w:r w:rsidRPr="00E04AF2">
        <w:rPr>
          <w:rFonts w:ascii="Times New Roman" w:eastAsia="Times New Roman" w:hAnsi="Times New Roman"/>
          <w:i/>
          <w:color w:val="000000"/>
          <w:sz w:val="20"/>
          <w:szCs w:val="20"/>
        </w:rPr>
        <w:t>because we’re awesome</w:t>
      </w:r>
      <w:r w:rsidRPr="00E04AF2">
        <w:rPr>
          <w:rFonts w:ascii="Times New Roman" w:eastAsia="Times New Roman" w:hAnsi="Times New Roman"/>
          <w:color w:val="000000"/>
          <w:sz w:val="20"/>
          <w:szCs w:val="20"/>
        </w:rPr>
        <w:t>.”</w:t>
      </w:r>
      <w:r>
        <w:rPr>
          <w:rFonts w:ascii="Times New Roman" w:eastAsia="Times New Roman" w:hAnsi="Times New Roman"/>
          <w:color w:val="000000"/>
          <w:sz w:val="20"/>
          <w:szCs w:val="20"/>
        </w:rPr>
        <w:t xml:space="preserve"> </w:t>
      </w:r>
      <w:r w:rsidRPr="00FD0D1B">
        <w:rPr>
          <mc:AlternateContent>
            <mc:Choice Requires="w16se">
              <w:rFonts w:ascii="Times New Roman" w:eastAsia="Times New Roman" w:hAnsi="Times New Roman"/>
            </mc:Choice>
            <mc:Fallback>
              <w:rFonts w:ascii="Segoe UI Emoji" w:eastAsia="Segoe UI Emoji" w:hAnsi="Segoe UI Emoji" w:cs="Segoe UI Emoji"/>
            </mc:Fallback>
          </mc:AlternateContent>
          <w:color w:val="000000"/>
          <w:sz w:val="20"/>
          <w:szCs w:val="20"/>
        </w:rPr>
        <mc:AlternateContent>
          <mc:Choice Requires="w16se">
            <w16se:symEx w16se:font="Segoe UI Emoji" w16se:char="1F609"/>
          </mc:Choice>
          <mc:Fallback>
            <w:t>😉</w:t>
          </mc:Fallback>
        </mc:AlternateContent>
      </w:r>
      <w:r>
        <w:rPr>
          <w:rFonts w:ascii="Times New Roman" w:eastAsia="Times New Roman" w:hAnsi="Times New Roman"/>
          <w:color w:val="000000"/>
          <w:sz w:val="20"/>
          <w:szCs w:val="20"/>
        </w:rPr>
        <w:t xml:space="preserve"> </w:t>
      </w:r>
      <w:r w:rsidRPr="00E04AF2">
        <w:rPr>
          <w:rFonts w:ascii="Times New Roman" w:eastAsia="Times New Roman" w:hAnsi="Times New Roman"/>
          <w:color w:val="000000"/>
          <w:sz w:val="20"/>
          <w:szCs w:val="20"/>
        </w:rPr>
        <w:t>)</w:t>
      </w:r>
    </w:p>
    <w:p w14:paraId="0F9411C0" w14:textId="77777777" w:rsidR="00E71C5B" w:rsidRPr="00E71C5B" w:rsidRDefault="00E71C5B" w:rsidP="00E71C5B">
      <w:pPr>
        <w:spacing w:after="0" w:line="240" w:lineRule="auto"/>
        <w:rPr>
          <w:rFonts w:ascii="Times New Roman" w:hAnsi="Times New Roman"/>
          <w:color w:val="000000"/>
          <w:sz w:val="12"/>
          <w:szCs w:val="12"/>
        </w:rPr>
      </w:pPr>
    </w:p>
    <w:p w14:paraId="56250A23" w14:textId="79504B17" w:rsidR="00C84739" w:rsidRPr="00E9706F" w:rsidRDefault="002F0601" w:rsidP="00C84739">
      <w:pPr>
        <w:pBdr>
          <w:top w:val="single" w:sz="4" w:space="1" w:color="auto"/>
          <w:left w:val="single" w:sz="4" w:space="4" w:color="auto"/>
          <w:bottom w:val="single" w:sz="4" w:space="1" w:color="auto"/>
          <w:right w:val="single" w:sz="4" w:space="4" w:color="auto"/>
        </w:pBdr>
        <w:tabs>
          <w:tab w:val="left" w:pos="3150"/>
          <w:tab w:val="left" w:pos="3870"/>
          <w:tab w:val="left" w:pos="7650"/>
        </w:tabs>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QUITE </w:t>
      </w:r>
      <w:r w:rsidR="00C84739" w:rsidRPr="00E9706F">
        <w:rPr>
          <w:rFonts w:ascii="Times New Roman" w:eastAsia="Times New Roman" w:hAnsi="Times New Roman"/>
          <w:b/>
          <w:color w:val="000000"/>
          <w:sz w:val="20"/>
          <w:szCs w:val="20"/>
        </w:rPr>
        <w:t>TENTATIVE SYLLABUS</w:t>
      </w:r>
    </w:p>
    <w:p w14:paraId="6602D3F4" w14:textId="77777777" w:rsidR="00C84739" w:rsidRPr="00E9706F" w:rsidRDefault="00C84739" w:rsidP="00C84739">
      <w:pPr>
        <w:pBdr>
          <w:top w:val="single" w:sz="4" w:space="1" w:color="auto"/>
          <w:left w:val="single" w:sz="4" w:space="4" w:color="auto"/>
          <w:bottom w:val="single" w:sz="4" w:space="1" w:color="auto"/>
          <w:right w:val="single" w:sz="4" w:space="4" w:color="auto"/>
        </w:pBdr>
        <w:tabs>
          <w:tab w:val="left" w:pos="3150"/>
          <w:tab w:val="left" w:pos="3870"/>
          <w:tab w:val="left" w:pos="7650"/>
        </w:tabs>
        <w:spacing w:after="0" w:line="240" w:lineRule="auto"/>
        <w:jc w:val="center"/>
        <w:rPr>
          <w:rFonts w:ascii="Times New Roman" w:eastAsia="Times New Roman" w:hAnsi="Times New Roman"/>
          <w:b/>
          <w:color w:val="000000"/>
          <w:sz w:val="18"/>
          <w:szCs w:val="18"/>
        </w:rPr>
      </w:pPr>
      <w:r w:rsidRPr="00E9706F">
        <w:rPr>
          <w:rFonts w:ascii="Times New Roman" w:eastAsia="Times New Roman" w:hAnsi="Times New Roman"/>
          <w:color w:val="000000"/>
          <w:sz w:val="18"/>
          <w:szCs w:val="18"/>
        </w:rPr>
        <w:t xml:space="preserve">…though, </w:t>
      </w:r>
      <w:bookmarkStart w:id="5" w:name="_Hlk17282196"/>
      <w:r w:rsidRPr="00E9706F">
        <w:rPr>
          <w:rFonts w:ascii="Times New Roman" w:eastAsia="Times New Roman" w:hAnsi="Times New Roman"/>
          <w:color w:val="000000"/>
          <w:sz w:val="18"/>
          <w:szCs w:val="18"/>
        </w:rPr>
        <w:t>truth be told</w:t>
      </w:r>
      <w:r w:rsidR="00623D6B" w:rsidRPr="00E9706F">
        <w:rPr>
          <w:rFonts w:ascii="Times New Roman" w:eastAsia="Times New Roman" w:hAnsi="Times New Roman"/>
          <w:color w:val="000000"/>
          <w:sz w:val="18"/>
          <w:szCs w:val="18"/>
        </w:rPr>
        <w:t>—and I hate to say it—</w:t>
      </w:r>
      <w:r w:rsidRPr="00E9706F">
        <w:rPr>
          <w:rFonts w:ascii="Times New Roman" w:eastAsia="Times New Roman" w:hAnsi="Times New Roman"/>
          <w:color w:val="000000"/>
          <w:sz w:val="18"/>
          <w:szCs w:val="18"/>
        </w:rPr>
        <w:t xml:space="preserve">fourth </w:t>
      </w:r>
      <w:bookmarkEnd w:id="5"/>
      <w:r w:rsidRPr="00E9706F">
        <w:rPr>
          <w:rFonts w:ascii="Times New Roman" w:eastAsia="Times New Roman" w:hAnsi="Times New Roman"/>
          <w:color w:val="000000"/>
          <w:sz w:val="18"/>
          <w:szCs w:val="18"/>
        </w:rPr>
        <w:t>quarter</w:t>
      </w:r>
      <w:r w:rsidR="00623D6B" w:rsidRPr="00E9706F">
        <w:rPr>
          <w:rFonts w:ascii="Times New Roman" w:eastAsia="Times New Roman" w:hAnsi="Times New Roman"/>
          <w:color w:val="000000"/>
          <w:sz w:val="18"/>
          <w:szCs w:val="18"/>
        </w:rPr>
        <w:t xml:space="preserve"> i</w:t>
      </w:r>
      <w:r w:rsidRPr="00E9706F">
        <w:rPr>
          <w:rFonts w:ascii="Times New Roman" w:eastAsia="Times New Roman" w:hAnsi="Times New Roman"/>
          <w:color w:val="000000"/>
          <w:sz w:val="18"/>
          <w:szCs w:val="18"/>
        </w:rPr>
        <w:t>s usually a lot thinner, especially if we’ve had several snow days in winter.</w:t>
      </w:r>
    </w:p>
    <w:p w14:paraId="158A1F6B" w14:textId="632112C4" w:rsidR="00351130" w:rsidRPr="00E9706F" w:rsidRDefault="00335B3D"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sidRPr="00E9706F">
        <w:rPr>
          <w:rFonts w:ascii="Times New Roman" w:eastAsia="Times New Roman" w:hAnsi="Times New Roman"/>
          <w:b/>
          <w:color w:val="000000"/>
          <w:sz w:val="20"/>
          <w:szCs w:val="20"/>
          <w:u w:val="single"/>
        </w:rPr>
        <w:t>1</w:t>
      </w:r>
      <w:r w:rsidRPr="00E9706F">
        <w:rPr>
          <w:rFonts w:ascii="Times New Roman" w:eastAsia="Times New Roman" w:hAnsi="Times New Roman"/>
          <w:b/>
          <w:color w:val="000000"/>
          <w:sz w:val="20"/>
          <w:szCs w:val="20"/>
          <w:u w:val="single"/>
          <w:vertAlign w:val="superscript"/>
        </w:rPr>
        <w:t>st</w:t>
      </w:r>
      <w:r w:rsidRPr="00E9706F">
        <w:rPr>
          <w:rFonts w:ascii="Times New Roman" w:eastAsia="Times New Roman" w:hAnsi="Times New Roman"/>
          <w:b/>
          <w:color w:val="000000"/>
          <w:sz w:val="20"/>
          <w:szCs w:val="20"/>
          <w:u w:val="single"/>
        </w:rPr>
        <w:t xml:space="preserve"> Quarter</w:t>
      </w:r>
      <w:r w:rsidR="00351130" w:rsidRPr="00E9706F">
        <w:rPr>
          <w:rFonts w:ascii="Times New Roman" w:eastAsia="Times New Roman" w:hAnsi="Times New Roman"/>
          <w:b/>
          <w:color w:val="000000"/>
          <w:sz w:val="20"/>
          <w:szCs w:val="20"/>
        </w:rPr>
        <w:tab/>
      </w:r>
      <w:r w:rsidR="00351130" w:rsidRPr="00E9706F">
        <w:rPr>
          <w:rFonts w:ascii="Times New Roman" w:eastAsia="Times New Roman" w:hAnsi="Times New Roman"/>
          <w:b/>
          <w:color w:val="000000"/>
          <w:sz w:val="20"/>
          <w:szCs w:val="20"/>
          <w:u w:val="single"/>
        </w:rPr>
        <w:t>2</w:t>
      </w:r>
      <w:r w:rsidR="00351130" w:rsidRPr="00E9706F">
        <w:rPr>
          <w:rFonts w:ascii="Times New Roman" w:eastAsia="Times New Roman" w:hAnsi="Times New Roman"/>
          <w:b/>
          <w:color w:val="000000"/>
          <w:sz w:val="20"/>
          <w:szCs w:val="20"/>
          <w:u w:val="single"/>
          <w:vertAlign w:val="superscript"/>
        </w:rPr>
        <w:t>nd</w:t>
      </w:r>
      <w:r w:rsidR="00351130" w:rsidRPr="00E9706F">
        <w:rPr>
          <w:rFonts w:ascii="Times New Roman" w:eastAsia="Times New Roman" w:hAnsi="Times New Roman"/>
          <w:b/>
          <w:color w:val="000000"/>
          <w:sz w:val="20"/>
          <w:szCs w:val="20"/>
          <w:u w:val="single"/>
        </w:rPr>
        <w:t xml:space="preserve"> Quarter</w:t>
      </w:r>
      <w:r w:rsidR="00E04AF2" w:rsidRPr="00E04AF2">
        <w:rPr>
          <w:rFonts w:ascii="Times New Roman" w:eastAsia="Times New Roman" w:hAnsi="Times New Roman"/>
          <w:b/>
          <w:color w:val="000000"/>
          <w:sz w:val="20"/>
          <w:szCs w:val="20"/>
        </w:rPr>
        <w:tab/>
      </w:r>
      <w:r w:rsidR="00E04AF2">
        <w:rPr>
          <w:rFonts w:ascii="Times New Roman" w:eastAsia="Times New Roman" w:hAnsi="Times New Roman"/>
          <w:b/>
          <w:color w:val="000000"/>
          <w:sz w:val="20"/>
          <w:szCs w:val="20"/>
          <w:u w:val="single"/>
        </w:rPr>
        <w:t>3</w:t>
      </w:r>
      <w:r w:rsidR="00E04AF2" w:rsidRPr="00E04AF2">
        <w:rPr>
          <w:rFonts w:ascii="Times New Roman" w:eastAsia="Times New Roman" w:hAnsi="Times New Roman"/>
          <w:b/>
          <w:color w:val="000000"/>
          <w:sz w:val="20"/>
          <w:szCs w:val="20"/>
          <w:u w:val="single"/>
          <w:vertAlign w:val="superscript"/>
        </w:rPr>
        <w:t>rd</w:t>
      </w:r>
      <w:r w:rsidR="00E04AF2">
        <w:rPr>
          <w:rFonts w:ascii="Times New Roman" w:eastAsia="Times New Roman" w:hAnsi="Times New Roman"/>
          <w:b/>
          <w:color w:val="000000"/>
          <w:sz w:val="20"/>
          <w:szCs w:val="20"/>
          <w:u w:val="single"/>
        </w:rPr>
        <w:t xml:space="preserve"> Quarter</w:t>
      </w:r>
      <w:r w:rsidR="00E04AF2">
        <w:rPr>
          <w:rFonts w:ascii="Times New Roman" w:eastAsia="Times New Roman" w:hAnsi="Times New Roman"/>
          <w:b/>
          <w:color w:val="000000"/>
          <w:sz w:val="20"/>
          <w:szCs w:val="20"/>
        </w:rPr>
        <w:tab/>
      </w:r>
      <w:r w:rsidR="00E04AF2" w:rsidRPr="00E04AF2">
        <w:rPr>
          <w:rFonts w:ascii="Times New Roman" w:eastAsia="Times New Roman" w:hAnsi="Times New Roman"/>
          <w:b/>
          <w:color w:val="000000"/>
          <w:sz w:val="20"/>
          <w:szCs w:val="20"/>
          <w:u w:val="single"/>
        </w:rPr>
        <w:t>4</w:t>
      </w:r>
      <w:r w:rsidR="00E04AF2" w:rsidRPr="00E04AF2">
        <w:rPr>
          <w:rFonts w:ascii="Times New Roman" w:eastAsia="Times New Roman" w:hAnsi="Times New Roman"/>
          <w:b/>
          <w:color w:val="000000"/>
          <w:sz w:val="20"/>
          <w:szCs w:val="20"/>
          <w:u w:val="single"/>
          <w:vertAlign w:val="superscript"/>
        </w:rPr>
        <w:t>th</w:t>
      </w:r>
      <w:r w:rsidR="00E04AF2" w:rsidRPr="00E04AF2">
        <w:rPr>
          <w:rFonts w:ascii="Times New Roman" w:eastAsia="Times New Roman" w:hAnsi="Times New Roman"/>
          <w:b/>
          <w:color w:val="000000"/>
          <w:sz w:val="20"/>
          <w:szCs w:val="20"/>
          <w:u w:val="single"/>
        </w:rPr>
        <w:t xml:space="preserve"> Quarter</w:t>
      </w:r>
    </w:p>
    <w:p w14:paraId="56A432FD" w14:textId="77777777" w:rsidR="00470EBB" w:rsidRPr="001173CE" w:rsidRDefault="00470EBB" w:rsidP="00470EBB">
      <w:pPr>
        <w:tabs>
          <w:tab w:val="left" w:pos="2790"/>
          <w:tab w:val="left" w:pos="5580"/>
          <w:tab w:val="left" w:pos="8280"/>
        </w:tabs>
        <w:spacing w:after="0" w:line="240" w:lineRule="auto"/>
        <w:rPr>
          <w:rFonts w:ascii="Times New Roman" w:hAnsi="Times New Roman"/>
          <w:sz w:val="20"/>
          <w:szCs w:val="20"/>
        </w:rPr>
      </w:pP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1: </w:t>
      </w:r>
      <w:r>
        <w:rPr>
          <w:rFonts w:ascii="Times New Roman" w:eastAsia="Times New Roman" w:hAnsi="Times New Roman"/>
          <w:color w:val="000000"/>
          <w:sz w:val="20"/>
          <w:szCs w:val="20"/>
        </w:rPr>
        <w:t>Meet Your Textbook</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5: </w:t>
      </w:r>
      <w:r>
        <w:rPr>
          <w:rFonts w:ascii="Times New Roman" w:eastAsia="Times New Roman" w:hAnsi="Times New Roman"/>
          <w:color w:val="000000"/>
          <w:sz w:val="20"/>
          <w:szCs w:val="20"/>
        </w:rPr>
        <w:t>To Mendel, and Beyond!</w:t>
      </w:r>
      <w:r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9: </w:t>
      </w:r>
      <w:r>
        <w:rPr>
          <w:rFonts w:ascii="Times New Roman" w:eastAsia="Times New Roman" w:hAnsi="Times New Roman"/>
          <w:color w:val="000000"/>
          <w:sz w:val="20"/>
          <w:szCs w:val="20"/>
        </w:rPr>
        <w:t>Expression/Epigenetics</w:t>
      </w:r>
      <w:r w:rsidRPr="00E9706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13: </w:t>
      </w:r>
      <w:r w:rsidRPr="00C63F78">
        <w:rPr>
          <w:rFonts w:ascii="Times New Roman" w:hAnsi="Times New Roman"/>
          <w:sz w:val="20"/>
          <w:szCs w:val="20"/>
        </w:rPr>
        <w:t>Immunity</w:t>
      </w:r>
    </w:p>
    <w:p w14:paraId="7444E727" w14:textId="77777777" w:rsidR="00470EBB" w:rsidRPr="00E9706F" w:rsidRDefault="00470EBB" w:rsidP="00470EBB">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2: </w:t>
      </w:r>
      <w:r>
        <w:rPr>
          <w:rFonts w:ascii="Times New Roman" w:eastAsia="Times New Roman" w:hAnsi="Times New Roman"/>
          <w:color w:val="000000"/>
          <w:sz w:val="20"/>
          <w:szCs w:val="20"/>
        </w:rPr>
        <w:t>Cell/Meiosis Review</w:t>
      </w:r>
      <w:r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6: </w:t>
      </w:r>
      <w:r>
        <w:rPr>
          <w:rFonts w:ascii="Times New Roman" w:eastAsia="Times New Roman" w:hAnsi="Times New Roman"/>
          <w:color w:val="000000"/>
          <w:sz w:val="20"/>
          <w:szCs w:val="20"/>
        </w:rPr>
        <w:t>Sex-Linked Traits</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10: </w:t>
      </w:r>
      <w:r>
        <w:rPr>
          <w:rFonts w:ascii="Times New Roman" w:eastAsia="Times New Roman" w:hAnsi="Times New Roman"/>
          <w:color w:val="000000"/>
          <w:sz w:val="20"/>
          <w:szCs w:val="20"/>
        </w:rPr>
        <w:t>Mutation</w:t>
      </w:r>
      <w:r w:rsidRPr="00E04AF2">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14</w:t>
      </w:r>
      <w:r>
        <w:rPr>
          <w:rFonts w:ascii="Times New Roman" w:eastAsia="Times New Roman" w:hAnsi="Times New Roman"/>
          <w:color w:val="000000"/>
          <w:sz w:val="20"/>
          <w:szCs w:val="20"/>
        </w:rPr>
        <w:t>:</w:t>
      </w:r>
      <w:r w:rsidRPr="00E9706F">
        <w:rPr>
          <w:rFonts w:ascii="Times New Roman" w:eastAsia="Times New Roman" w:hAnsi="Times New Roman"/>
          <w:color w:val="000000"/>
          <w:sz w:val="20"/>
          <w:szCs w:val="20"/>
        </w:rPr>
        <w:t xml:space="preserve"> </w:t>
      </w:r>
      <w:r w:rsidRPr="00C63F78">
        <w:rPr>
          <w:rFonts w:ascii="Times New Roman" w:hAnsi="Times New Roman"/>
          <w:sz w:val="20"/>
          <w:szCs w:val="20"/>
        </w:rPr>
        <w:t>Genetic Testing</w:t>
      </w:r>
    </w:p>
    <w:p w14:paraId="1264BBCE" w14:textId="77777777" w:rsidR="00470EBB" w:rsidRPr="00E9706F" w:rsidRDefault="00470EBB" w:rsidP="00470EBB">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3: </w:t>
      </w:r>
      <w:r>
        <w:rPr>
          <w:rFonts w:ascii="Times New Roman" w:eastAsia="Times New Roman" w:hAnsi="Times New Roman"/>
          <w:color w:val="000000"/>
          <w:sz w:val="20"/>
          <w:szCs w:val="20"/>
        </w:rPr>
        <w:t>Single Gene Inheritance</w:t>
      </w:r>
      <w:r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7: </w:t>
      </w:r>
      <w:r>
        <w:rPr>
          <w:rFonts w:ascii="Times New Roman" w:eastAsia="Times New Roman" w:hAnsi="Times New Roman"/>
          <w:color w:val="000000"/>
          <w:sz w:val="20"/>
          <w:szCs w:val="20"/>
        </w:rPr>
        <w:t>Multifactorial vs Polygenic</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11: </w:t>
      </w:r>
      <w:r>
        <w:rPr>
          <w:rFonts w:ascii="Times New Roman" w:eastAsia="Times New Roman" w:hAnsi="Times New Roman"/>
          <w:color w:val="000000"/>
          <w:sz w:val="20"/>
          <w:szCs w:val="20"/>
        </w:rPr>
        <w:t>Chromosomes</w:t>
      </w:r>
      <w:r w:rsidRPr="00E9706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15: </w:t>
      </w:r>
      <w:r>
        <w:rPr>
          <w:rFonts w:ascii="Times New Roman" w:eastAsia="Times New Roman" w:hAnsi="Times New Roman"/>
          <w:color w:val="000000"/>
          <w:sz w:val="20"/>
          <w:szCs w:val="20"/>
        </w:rPr>
        <w:t>Reproductive Tech.</w:t>
      </w:r>
    </w:p>
    <w:p w14:paraId="3D859265" w14:textId="77777777" w:rsidR="00470EBB" w:rsidRPr="00E9706F" w:rsidRDefault="00470EBB" w:rsidP="00470EBB">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4: </w:t>
      </w:r>
      <w:r>
        <w:rPr>
          <w:rFonts w:ascii="Times New Roman" w:eastAsia="Times New Roman" w:hAnsi="Times New Roman"/>
          <w:color w:val="000000"/>
          <w:sz w:val="20"/>
          <w:szCs w:val="20"/>
        </w:rPr>
        <w:t>To Mendel, and Beyond!</w:t>
      </w:r>
      <w:r w:rsidRPr="00E9706F">
        <w:rPr>
          <w:rFonts w:ascii="Times New Roman" w:eastAsia="Times New Roman" w:hAnsi="Times New Roman"/>
          <w:color w:val="000000"/>
          <w:sz w:val="20"/>
          <w:szCs w:val="20"/>
        </w:rPr>
        <w:tab/>
      </w:r>
      <w:r>
        <w:rPr>
          <w:rFonts w:ascii="Times New Roman" w:eastAsia="Times New Roman" w:hAnsi="Times New Roman"/>
          <w:color w:val="000000"/>
          <w:sz w:val="20"/>
          <w:szCs w:val="20"/>
        </w:rPr>
        <w:t>Ch.</w:t>
      </w:r>
      <w:r w:rsidRPr="00E9706F">
        <w:rPr>
          <w:rFonts w:ascii="Times New Roman" w:eastAsia="Times New Roman" w:hAnsi="Times New Roman"/>
          <w:color w:val="000000"/>
          <w:sz w:val="20"/>
          <w:szCs w:val="20"/>
        </w:rPr>
        <w:t xml:space="preserve"> 8: </w:t>
      </w:r>
      <w:r>
        <w:rPr>
          <w:rFonts w:ascii="Times New Roman" w:eastAsia="Times New Roman" w:hAnsi="Times New Roman"/>
          <w:color w:val="000000"/>
          <w:sz w:val="20"/>
          <w:szCs w:val="20"/>
        </w:rPr>
        <w:t>From DNA to Protein</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12: </w:t>
      </w:r>
      <w:r>
        <w:rPr>
          <w:rFonts w:ascii="Times New Roman" w:eastAsia="Times New Roman" w:hAnsi="Times New Roman"/>
          <w:color w:val="000000"/>
          <w:sz w:val="20"/>
          <w:szCs w:val="20"/>
        </w:rPr>
        <w:t>Ancestry/Evolution</w:t>
      </w:r>
      <w:r w:rsidRPr="00E9706F">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ab/>
        <w:t>Ch.</w:t>
      </w:r>
      <w:r w:rsidRPr="00E9706F">
        <w:rPr>
          <w:rFonts w:ascii="Times New Roman" w:eastAsia="Times New Roman" w:hAnsi="Times New Roman"/>
          <w:color w:val="000000"/>
          <w:sz w:val="20"/>
          <w:szCs w:val="20"/>
        </w:rPr>
        <w:t xml:space="preserve"> 16: </w:t>
      </w:r>
      <w:r>
        <w:rPr>
          <w:rFonts w:ascii="Times New Roman" w:eastAsia="Times New Roman" w:hAnsi="Times New Roman"/>
          <w:color w:val="000000"/>
          <w:sz w:val="20"/>
          <w:szCs w:val="20"/>
        </w:rPr>
        <w:t>Genomics</w:t>
      </w:r>
    </w:p>
    <w:p w14:paraId="04F26FAD" w14:textId="3A210D94" w:rsidR="00623D6B" w:rsidRDefault="00E607FC" w:rsidP="00581A62">
      <w:pPr>
        <w:tabs>
          <w:tab w:val="left" w:pos="2790"/>
          <w:tab w:val="left" w:pos="5580"/>
          <w:tab w:val="left" w:pos="6300"/>
          <w:tab w:val="left" w:pos="8280"/>
        </w:tabs>
        <w:spacing w:after="0" w:line="240" w:lineRule="auto"/>
        <w:rPr>
          <w:rFonts w:ascii="Times New Roman" w:eastAsia="Times New Roman" w:hAnsi="Times New Roman"/>
          <w:color w:val="000000"/>
          <w:sz w:val="20"/>
          <w:szCs w:val="20"/>
        </w:rPr>
      </w:pPr>
      <w:r w:rsidRPr="00E9706F">
        <w:rPr>
          <w:rFonts w:ascii="Times New Roman" w:eastAsia="Times New Roman" w:hAnsi="Times New Roman"/>
          <w:i/>
          <w:color w:val="000000"/>
          <w:sz w:val="20"/>
          <w:szCs w:val="20"/>
        </w:rPr>
        <w:t>[1</w:t>
      </w:r>
      <w:r w:rsidRPr="00E9706F">
        <w:rPr>
          <w:rFonts w:ascii="Times New Roman" w:eastAsia="Times New Roman" w:hAnsi="Times New Roman"/>
          <w:i/>
          <w:color w:val="000000"/>
          <w:sz w:val="20"/>
          <w:szCs w:val="20"/>
          <w:vertAlign w:val="superscript"/>
        </w:rPr>
        <w:t>st</w:t>
      </w:r>
      <w:r w:rsidRPr="00E9706F">
        <w:rPr>
          <w:rFonts w:ascii="Times New Roman" w:eastAsia="Times New Roman" w:hAnsi="Times New Roman"/>
          <w:i/>
          <w:color w:val="000000"/>
          <w:sz w:val="20"/>
          <w:szCs w:val="20"/>
        </w:rPr>
        <w:t xml:space="preserve"> </w:t>
      </w:r>
      <w:proofErr w:type="spellStart"/>
      <w:r w:rsidR="00581A62">
        <w:rPr>
          <w:rFonts w:ascii="Times New Roman" w:eastAsia="Times New Roman" w:hAnsi="Times New Roman"/>
          <w:i/>
          <w:color w:val="000000"/>
          <w:sz w:val="20"/>
          <w:szCs w:val="20"/>
        </w:rPr>
        <w:t>qtr</w:t>
      </w:r>
      <w:proofErr w:type="spellEnd"/>
      <w:r w:rsidRPr="00E9706F">
        <w:rPr>
          <w:rFonts w:ascii="Times New Roman" w:eastAsia="Times New Roman" w:hAnsi="Times New Roman"/>
          <w:i/>
          <w:color w:val="000000"/>
          <w:sz w:val="20"/>
          <w:szCs w:val="20"/>
        </w:rPr>
        <w:t xml:space="preserve"> test, counts </w:t>
      </w:r>
      <w:r w:rsidR="00E04AF2">
        <w:rPr>
          <w:rFonts w:ascii="Times New Roman" w:eastAsia="Times New Roman" w:hAnsi="Times New Roman"/>
          <w:i/>
          <w:color w:val="000000"/>
          <w:sz w:val="20"/>
          <w:szCs w:val="20"/>
        </w:rPr>
        <w:t>3</w:t>
      </w:r>
      <w:r w:rsidRPr="00E9706F">
        <w:rPr>
          <w:rFonts w:ascii="Times New Roman" w:eastAsia="Times New Roman" w:hAnsi="Times New Roman"/>
          <w:i/>
          <w:color w:val="000000"/>
          <w:sz w:val="20"/>
          <w:szCs w:val="20"/>
        </w:rPr>
        <w:t xml:space="preserve"> </w:t>
      </w:r>
      <w:r w:rsidR="00623D6B" w:rsidRPr="00E9706F">
        <w:rPr>
          <w:rFonts w:ascii="Times New Roman" w:eastAsia="Times New Roman" w:hAnsi="Times New Roman"/>
          <w:i/>
          <w:color w:val="000000"/>
          <w:sz w:val="20"/>
          <w:szCs w:val="20"/>
        </w:rPr>
        <w:t>quizzes</w:t>
      </w:r>
      <w:r w:rsidRPr="00E9706F">
        <w:rPr>
          <w:rFonts w:ascii="Times New Roman" w:eastAsia="Times New Roman" w:hAnsi="Times New Roman"/>
          <w:i/>
          <w:color w:val="000000"/>
          <w:sz w:val="20"/>
          <w:szCs w:val="20"/>
        </w:rPr>
        <w:t>]</w:t>
      </w:r>
      <w:r w:rsidR="00351130" w:rsidRPr="00E9706F">
        <w:rPr>
          <w:rFonts w:ascii="Times New Roman" w:eastAsia="Times New Roman" w:hAnsi="Times New Roman"/>
          <w:i/>
          <w:color w:val="000000"/>
          <w:sz w:val="20"/>
          <w:szCs w:val="20"/>
        </w:rPr>
        <w:tab/>
        <w:t>[2</w:t>
      </w:r>
      <w:r w:rsidR="00351130" w:rsidRPr="00E9706F">
        <w:rPr>
          <w:rFonts w:ascii="Times New Roman" w:eastAsia="Times New Roman" w:hAnsi="Times New Roman"/>
          <w:i/>
          <w:color w:val="000000"/>
          <w:sz w:val="20"/>
          <w:szCs w:val="20"/>
          <w:vertAlign w:val="superscript"/>
        </w:rPr>
        <w:t>nd</w:t>
      </w:r>
      <w:r w:rsidR="00351130" w:rsidRPr="00E9706F">
        <w:rPr>
          <w:rFonts w:ascii="Times New Roman" w:eastAsia="Times New Roman" w:hAnsi="Times New Roman"/>
          <w:i/>
          <w:color w:val="000000"/>
          <w:sz w:val="20"/>
          <w:szCs w:val="20"/>
        </w:rPr>
        <w:t xml:space="preserve"> </w:t>
      </w:r>
      <w:proofErr w:type="spellStart"/>
      <w:r w:rsidR="00581A62">
        <w:rPr>
          <w:rFonts w:ascii="Times New Roman" w:eastAsia="Times New Roman" w:hAnsi="Times New Roman"/>
          <w:i/>
          <w:color w:val="000000"/>
          <w:sz w:val="20"/>
          <w:szCs w:val="20"/>
        </w:rPr>
        <w:t>qtr</w:t>
      </w:r>
      <w:proofErr w:type="spellEnd"/>
      <w:r w:rsidR="00351130" w:rsidRPr="00E9706F">
        <w:rPr>
          <w:rFonts w:ascii="Times New Roman" w:eastAsia="Times New Roman" w:hAnsi="Times New Roman"/>
          <w:i/>
          <w:color w:val="000000"/>
          <w:sz w:val="20"/>
          <w:szCs w:val="20"/>
        </w:rPr>
        <w:t xml:space="preserve"> test, counts </w:t>
      </w:r>
      <w:r w:rsidR="00E04AF2">
        <w:rPr>
          <w:rFonts w:ascii="Times New Roman" w:eastAsia="Times New Roman" w:hAnsi="Times New Roman"/>
          <w:i/>
          <w:color w:val="000000"/>
          <w:sz w:val="20"/>
          <w:szCs w:val="20"/>
        </w:rPr>
        <w:t>3</w:t>
      </w:r>
      <w:r w:rsidR="00351130" w:rsidRPr="00E9706F">
        <w:rPr>
          <w:rFonts w:ascii="Times New Roman" w:eastAsia="Times New Roman" w:hAnsi="Times New Roman"/>
          <w:i/>
          <w:color w:val="000000"/>
          <w:sz w:val="20"/>
          <w:szCs w:val="20"/>
        </w:rPr>
        <w:t xml:space="preserve"> </w:t>
      </w:r>
      <w:r w:rsidR="00623D6B" w:rsidRPr="00E9706F">
        <w:rPr>
          <w:rFonts w:ascii="Times New Roman" w:eastAsia="Times New Roman" w:hAnsi="Times New Roman"/>
          <w:i/>
          <w:color w:val="000000"/>
          <w:sz w:val="20"/>
          <w:szCs w:val="20"/>
        </w:rPr>
        <w:t>quizzes</w:t>
      </w:r>
      <w:r w:rsidR="00351130" w:rsidRPr="00E9706F">
        <w:rPr>
          <w:rFonts w:ascii="Times New Roman" w:eastAsia="Times New Roman" w:hAnsi="Times New Roman"/>
          <w:i/>
          <w:color w:val="000000"/>
          <w:sz w:val="20"/>
          <w:szCs w:val="20"/>
        </w:rPr>
        <w:t>]</w:t>
      </w:r>
      <w:r w:rsidR="00E04AF2">
        <w:rPr>
          <w:rFonts w:ascii="Times New Roman" w:eastAsia="Times New Roman" w:hAnsi="Times New Roman"/>
          <w:i/>
          <w:color w:val="000000"/>
          <w:sz w:val="20"/>
          <w:szCs w:val="20"/>
        </w:rPr>
        <w:tab/>
      </w:r>
      <w:r w:rsidR="004F1423" w:rsidRPr="00E9706F">
        <w:rPr>
          <w:rFonts w:ascii="Times New Roman" w:eastAsia="Times New Roman" w:hAnsi="Times New Roman"/>
          <w:i/>
          <w:color w:val="000000"/>
          <w:sz w:val="20"/>
          <w:szCs w:val="20"/>
        </w:rPr>
        <w:t>[3</w:t>
      </w:r>
      <w:r w:rsidR="004F1423" w:rsidRPr="00E9706F">
        <w:rPr>
          <w:rFonts w:ascii="Times New Roman" w:eastAsia="Times New Roman" w:hAnsi="Times New Roman"/>
          <w:i/>
          <w:color w:val="000000"/>
          <w:sz w:val="20"/>
          <w:szCs w:val="20"/>
          <w:vertAlign w:val="superscript"/>
        </w:rPr>
        <w:t>rd</w:t>
      </w:r>
      <w:r w:rsidR="004F1423" w:rsidRPr="00E9706F">
        <w:rPr>
          <w:rFonts w:ascii="Times New Roman" w:eastAsia="Times New Roman" w:hAnsi="Times New Roman"/>
          <w:i/>
          <w:color w:val="000000"/>
          <w:sz w:val="20"/>
          <w:szCs w:val="20"/>
        </w:rPr>
        <w:t xml:space="preserve"> </w:t>
      </w:r>
      <w:proofErr w:type="spellStart"/>
      <w:r w:rsidR="00E04AF2">
        <w:rPr>
          <w:rFonts w:ascii="Times New Roman" w:eastAsia="Times New Roman" w:hAnsi="Times New Roman"/>
          <w:i/>
          <w:color w:val="000000"/>
          <w:sz w:val="20"/>
          <w:szCs w:val="20"/>
        </w:rPr>
        <w:t>qtr</w:t>
      </w:r>
      <w:proofErr w:type="spellEnd"/>
      <w:r w:rsidR="004F1423" w:rsidRPr="00E9706F">
        <w:rPr>
          <w:rFonts w:ascii="Times New Roman" w:eastAsia="Times New Roman" w:hAnsi="Times New Roman"/>
          <w:i/>
          <w:color w:val="000000"/>
          <w:sz w:val="20"/>
          <w:szCs w:val="20"/>
        </w:rPr>
        <w:t xml:space="preserve"> test, counts </w:t>
      </w:r>
      <w:r w:rsidR="00E04AF2">
        <w:rPr>
          <w:rFonts w:ascii="Times New Roman" w:eastAsia="Times New Roman" w:hAnsi="Times New Roman"/>
          <w:i/>
          <w:color w:val="000000"/>
          <w:sz w:val="20"/>
          <w:szCs w:val="20"/>
        </w:rPr>
        <w:t>3</w:t>
      </w:r>
      <w:r w:rsidR="004F1423" w:rsidRPr="00E9706F">
        <w:rPr>
          <w:rFonts w:ascii="Times New Roman" w:eastAsia="Times New Roman" w:hAnsi="Times New Roman"/>
          <w:i/>
          <w:color w:val="000000"/>
          <w:sz w:val="20"/>
          <w:szCs w:val="20"/>
        </w:rPr>
        <w:t xml:space="preserve"> </w:t>
      </w:r>
      <w:r w:rsidR="00623D6B" w:rsidRPr="00E9706F">
        <w:rPr>
          <w:rFonts w:ascii="Times New Roman" w:eastAsia="Times New Roman" w:hAnsi="Times New Roman"/>
          <w:i/>
          <w:color w:val="000000"/>
          <w:sz w:val="20"/>
          <w:szCs w:val="20"/>
        </w:rPr>
        <w:t>quizzes</w:t>
      </w:r>
      <w:r w:rsidR="004F1423" w:rsidRPr="00E9706F">
        <w:rPr>
          <w:rFonts w:ascii="Times New Roman" w:eastAsia="Times New Roman" w:hAnsi="Times New Roman"/>
          <w:i/>
          <w:color w:val="000000"/>
          <w:sz w:val="20"/>
          <w:szCs w:val="20"/>
        </w:rPr>
        <w:t>]</w:t>
      </w:r>
      <w:r w:rsidR="00351130" w:rsidRPr="00E9706F">
        <w:rPr>
          <w:rFonts w:ascii="Times New Roman" w:eastAsia="Times New Roman" w:hAnsi="Times New Roman"/>
          <w:color w:val="000000"/>
          <w:sz w:val="20"/>
          <w:szCs w:val="20"/>
        </w:rPr>
        <w:t xml:space="preserve"> </w:t>
      </w:r>
      <w:r w:rsidR="00583C39">
        <w:rPr>
          <w:rFonts w:ascii="Times New Roman" w:eastAsia="Times New Roman" w:hAnsi="Times New Roman"/>
          <w:color w:val="000000"/>
          <w:sz w:val="20"/>
          <w:szCs w:val="20"/>
        </w:rPr>
        <w:tab/>
      </w:r>
      <w:r w:rsidR="00581A62" w:rsidRPr="00E9706F">
        <w:rPr>
          <w:rFonts w:ascii="Times New Roman" w:eastAsia="Times New Roman" w:hAnsi="Times New Roman"/>
          <w:i/>
          <w:color w:val="000000"/>
          <w:sz w:val="20"/>
          <w:szCs w:val="20"/>
        </w:rPr>
        <w:t>[</w:t>
      </w:r>
      <w:r w:rsidR="00581A62">
        <w:rPr>
          <w:rFonts w:ascii="Times New Roman" w:eastAsia="Times New Roman" w:hAnsi="Times New Roman"/>
          <w:i/>
          <w:color w:val="000000"/>
          <w:sz w:val="20"/>
          <w:szCs w:val="20"/>
        </w:rPr>
        <w:t>No quarter</w:t>
      </w:r>
      <w:r w:rsidR="00581A62" w:rsidRPr="00E9706F">
        <w:rPr>
          <w:rFonts w:ascii="Times New Roman" w:eastAsia="Times New Roman" w:hAnsi="Times New Roman"/>
          <w:i/>
          <w:color w:val="000000"/>
          <w:sz w:val="20"/>
          <w:szCs w:val="20"/>
        </w:rPr>
        <w:t xml:space="preserve"> test</w:t>
      </w:r>
      <w:r w:rsidR="00581A62">
        <w:rPr>
          <w:rFonts w:ascii="Times New Roman" w:eastAsia="Times New Roman" w:hAnsi="Times New Roman"/>
          <w:i/>
          <w:color w:val="000000"/>
          <w:sz w:val="20"/>
          <w:szCs w:val="20"/>
        </w:rPr>
        <w:t>]</w:t>
      </w:r>
    </w:p>
    <w:p w14:paraId="3F02E364" w14:textId="77777777" w:rsidR="00E04AF2" w:rsidRPr="00E71C5B" w:rsidRDefault="00E04AF2" w:rsidP="00E04AF2">
      <w:pPr>
        <w:tabs>
          <w:tab w:val="left" w:pos="2790"/>
          <w:tab w:val="left" w:pos="5580"/>
          <w:tab w:val="left" w:pos="6300"/>
          <w:tab w:val="left" w:pos="8550"/>
        </w:tabs>
        <w:spacing w:after="0" w:line="240" w:lineRule="auto"/>
        <w:rPr>
          <w:rFonts w:ascii="Times New Roman" w:eastAsia="Times New Roman" w:hAnsi="Times New Roman"/>
          <w:i/>
          <w:color w:val="000000"/>
          <w:sz w:val="16"/>
          <w:szCs w:val="16"/>
        </w:rPr>
      </w:pPr>
    </w:p>
    <w:p w14:paraId="7AA6CFE0" w14:textId="77777777" w:rsidR="004E51DD" w:rsidRDefault="004E51DD" w:rsidP="004E51DD">
      <w:pPr>
        <w:tabs>
          <w:tab w:val="left" w:pos="5580"/>
        </w:tabs>
        <w:spacing w:after="0" w:line="240" w:lineRule="auto"/>
        <w:rPr>
          <w:rFonts w:ascii="Times New Roman" w:eastAsia="Times New Roman" w:hAnsi="Times New Roman"/>
          <w:i/>
          <w:color w:val="000000"/>
          <w:sz w:val="12"/>
        </w:rPr>
      </w:pPr>
      <w:r w:rsidRPr="00E9706F">
        <w:rPr>
          <w:rFonts w:ascii="Times New Roman" w:eastAsia="Times New Roman" w:hAnsi="Times New Roman"/>
          <w:b/>
          <w:color w:val="000000"/>
          <w:sz w:val="20"/>
          <w:szCs w:val="20"/>
          <w:u w:val="single"/>
        </w:rPr>
        <w:t>FINAL EXAM:</w:t>
      </w:r>
      <w:r w:rsidRPr="00E9706F">
        <w:rPr>
          <w:rFonts w:ascii="Times New Roman" w:eastAsia="Times New Roman" w:hAnsi="Times New Roman"/>
          <w:i/>
          <w:color w:val="000000"/>
          <w:sz w:val="20"/>
          <w:szCs w:val="20"/>
        </w:rPr>
        <w:t xml:space="preserve"> </w:t>
      </w:r>
      <w:r>
        <w:rPr>
          <w:rFonts w:ascii="Times New Roman" w:eastAsia="Times New Roman" w:hAnsi="Times New Roman"/>
          <w:color w:val="000000"/>
          <w:sz w:val="20"/>
          <w:szCs w:val="20"/>
        </w:rPr>
        <w:t>If you don’t exempt the final exam (most students do exempt) it’s w</w:t>
      </w:r>
      <w:r w:rsidRPr="00E9706F">
        <w:rPr>
          <w:rFonts w:ascii="Times New Roman" w:eastAsia="Times New Roman" w:hAnsi="Times New Roman"/>
          <w:color w:val="000000"/>
          <w:sz w:val="20"/>
          <w:szCs w:val="20"/>
        </w:rPr>
        <w:t xml:space="preserve">orth 20% of </w:t>
      </w:r>
      <w:r>
        <w:rPr>
          <w:rFonts w:ascii="Times New Roman" w:eastAsia="Times New Roman" w:hAnsi="Times New Roman"/>
          <w:color w:val="000000"/>
          <w:sz w:val="20"/>
          <w:szCs w:val="20"/>
        </w:rPr>
        <w:t xml:space="preserve">the </w:t>
      </w:r>
      <w:r w:rsidRPr="00E9706F">
        <w:rPr>
          <w:rFonts w:ascii="Times New Roman" w:eastAsia="Times New Roman" w:hAnsi="Times New Roman"/>
          <w:color w:val="000000"/>
          <w:sz w:val="20"/>
          <w:szCs w:val="20"/>
        </w:rPr>
        <w:t>final grade (Half the questions are 4</w:t>
      </w:r>
      <w:r w:rsidRPr="00E9706F">
        <w:rPr>
          <w:rFonts w:ascii="Times New Roman" w:eastAsia="Times New Roman" w:hAnsi="Times New Roman"/>
          <w:color w:val="000000"/>
          <w:sz w:val="20"/>
          <w:szCs w:val="20"/>
          <w:vertAlign w:val="superscript"/>
        </w:rPr>
        <w:t>th</w:t>
      </w:r>
      <w:r w:rsidRPr="00E9706F">
        <w:rPr>
          <w:rFonts w:ascii="Times New Roman" w:eastAsia="Times New Roman" w:hAnsi="Times New Roman"/>
          <w:color w:val="000000"/>
          <w:sz w:val="20"/>
          <w:szCs w:val="20"/>
        </w:rPr>
        <w:t xml:space="preserve"> quarter stuff since there’s no 4th quarter test, the other half is mix of 1</w:t>
      </w:r>
      <w:r w:rsidRPr="00E9706F">
        <w:rPr>
          <w:rFonts w:ascii="Times New Roman" w:eastAsia="Times New Roman" w:hAnsi="Times New Roman"/>
          <w:color w:val="000000"/>
          <w:sz w:val="20"/>
          <w:szCs w:val="20"/>
          <w:vertAlign w:val="superscript"/>
        </w:rPr>
        <w:t>st</w:t>
      </w:r>
      <w:r w:rsidRPr="00E9706F">
        <w:rPr>
          <w:rFonts w:ascii="Times New Roman" w:eastAsia="Times New Roman" w:hAnsi="Times New Roman"/>
          <w:color w:val="000000"/>
          <w:sz w:val="20"/>
          <w:szCs w:val="20"/>
        </w:rPr>
        <w:t xml:space="preserve"> semester &amp; 3</w:t>
      </w:r>
      <w:r w:rsidRPr="00E9706F">
        <w:rPr>
          <w:rFonts w:ascii="Times New Roman" w:eastAsia="Times New Roman" w:hAnsi="Times New Roman"/>
          <w:color w:val="000000"/>
          <w:sz w:val="20"/>
          <w:szCs w:val="20"/>
          <w:vertAlign w:val="superscript"/>
        </w:rPr>
        <w:t>rd</w:t>
      </w:r>
      <w:r w:rsidRPr="00E9706F">
        <w:rPr>
          <w:rFonts w:ascii="Times New Roman" w:eastAsia="Times New Roman" w:hAnsi="Times New Roman"/>
          <w:color w:val="000000"/>
          <w:sz w:val="20"/>
          <w:szCs w:val="20"/>
        </w:rPr>
        <w:t xml:space="preserve"> quarter; </w:t>
      </w:r>
      <w:r w:rsidRPr="00E9706F">
        <w:rPr>
          <w:rFonts w:ascii="Times New Roman" w:eastAsia="Times New Roman" w:hAnsi="Times New Roman"/>
          <w:i/>
          <w:color w:val="000000"/>
          <w:sz w:val="20"/>
          <w:szCs w:val="20"/>
        </w:rPr>
        <w:t>Exam study guide counts as a 4</w:t>
      </w:r>
      <w:r w:rsidRPr="00E9706F">
        <w:rPr>
          <w:rFonts w:ascii="Times New Roman" w:eastAsia="Times New Roman" w:hAnsi="Times New Roman"/>
          <w:i/>
          <w:color w:val="000000"/>
          <w:sz w:val="20"/>
          <w:szCs w:val="20"/>
          <w:vertAlign w:val="superscript"/>
        </w:rPr>
        <w:t>th</w:t>
      </w:r>
      <w:r w:rsidRPr="00E9706F">
        <w:rPr>
          <w:rFonts w:ascii="Times New Roman" w:eastAsia="Times New Roman" w:hAnsi="Times New Roman"/>
          <w:i/>
          <w:color w:val="000000"/>
          <w:sz w:val="20"/>
          <w:szCs w:val="20"/>
        </w:rPr>
        <w:t xml:space="preserve"> quarter quiz but is optional if you’re exempting</w:t>
      </w:r>
      <w:r w:rsidRPr="00E9706F">
        <w:rPr>
          <w:rFonts w:ascii="Times New Roman" w:eastAsia="Times New Roman" w:hAnsi="Times New Roman"/>
          <w:color w:val="000000"/>
          <w:sz w:val="20"/>
          <w:szCs w:val="20"/>
        </w:rPr>
        <w:t>.)</w:t>
      </w:r>
      <w:r>
        <w:rPr>
          <w:rFonts w:ascii="Times New Roman" w:eastAsia="Times New Roman" w:hAnsi="Times New Roman"/>
          <w:color w:val="000000"/>
          <w:sz w:val="20"/>
        </w:rPr>
        <w:t xml:space="preserve">                    </w:t>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r>
      <w:r>
        <w:rPr>
          <w:rFonts w:ascii="Times New Roman" w:eastAsia="Times New Roman" w:hAnsi="Times New Roman"/>
          <w:color w:val="000000"/>
          <w:sz w:val="20"/>
        </w:rPr>
        <w:tab/>
        <w:t xml:space="preserve">   </w:t>
      </w:r>
      <w:r w:rsidRPr="00227D59">
        <w:rPr>
          <w:rFonts w:ascii="Times New Roman" w:eastAsia="Times New Roman" w:hAnsi="Times New Roman"/>
          <w:i/>
          <w:color w:val="000000"/>
          <w:sz w:val="12"/>
        </w:rPr>
        <w:t xml:space="preserve"> </w:t>
      </w:r>
      <w:r w:rsidRPr="00AD5772">
        <w:rPr>
          <w:rFonts w:ascii="Times New Roman" w:eastAsia="Times New Roman" w:hAnsi="Times New Roman"/>
          <w:i/>
          <w:color w:val="000000"/>
          <w:sz w:val="12"/>
        </w:rPr>
        <w:t>(8/</w:t>
      </w:r>
      <w:r>
        <w:rPr>
          <w:rFonts w:ascii="Times New Roman" w:eastAsia="Times New Roman" w:hAnsi="Times New Roman"/>
          <w:i/>
          <w:color w:val="000000"/>
          <w:sz w:val="12"/>
        </w:rPr>
        <w:t>23</w:t>
      </w:r>
      <w:r w:rsidRPr="00AD5772">
        <w:rPr>
          <w:rFonts w:ascii="Times New Roman" w:eastAsia="Times New Roman" w:hAnsi="Times New Roman"/>
          <w:i/>
          <w:color w:val="000000"/>
          <w:sz w:val="12"/>
        </w:rPr>
        <w:t>)</w:t>
      </w:r>
    </w:p>
    <w:p w14:paraId="36AD0A99" w14:textId="700550F6" w:rsidR="001C27C1" w:rsidRDefault="001C27C1" w:rsidP="00623D6B">
      <w:pPr>
        <w:tabs>
          <w:tab w:val="left" w:pos="5580"/>
        </w:tabs>
        <w:spacing w:after="0" w:line="240" w:lineRule="auto"/>
        <w:rPr>
          <w:rFonts w:ascii="Times New Roman" w:eastAsia="Times New Roman" w:hAnsi="Times New Roman"/>
          <w:i/>
          <w:color w:val="000000"/>
          <w:sz w:val="12"/>
        </w:rPr>
      </w:pP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  -  -  </w:t>
      </w:r>
      <w:r>
        <w:rPr>
          <w:rFonts w:ascii="Times New Roman" w:hAnsi="Times New Roman"/>
          <w:i/>
          <w:color w:val="000000"/>
          <w:sz w:val="20"/>
          <w:szCs w:val="20"/>
        </w:rPr>
        <w:t xml:space="preserve">-  -  </w:t>
      </w:r>
      <w:r w:rsidRPr="009C19D9">
        <w:rPr>
          <w:rFonts w:ascii="Times New Roman" w:hAnsi="Times New Roman"/>
          <w:i/>
          <w:color w:val="000000"/>
          <w:sz w:val="20"/>
          <w:szCs w:val="20"/>
        </w:rPr>
        <w:t xml:space="preserve">-  -  -  -  -  </w:t>
      </w:r>
    </w:p>
    <w:p w14:paraId="6713D1E0" w14:textId="7E676BD7" w:rsidR="001C27C1" w:rsidRDefault="001C27C1" w:rsidP="00623D6B">
      <w:pPr>
        <w:tabs>
          <w:tab w:val="left" w:pos="5580"/>
        </w:tabs>
        <w:spacing w:after="0" w:line="240" w:lineRule="auto"/>
        <w:rPr>
          <w:rFonts w:ascii="Times New Roman" w:eastAsia="Times New Roman" w:hAnsi="Times New Roman"/>
          <w:i/>
          <w:color w:val="000000"/>
          <w:sz w:val="12"/>
        </w:rPr>
      </w:pPr>
    </w:p>
    <w:p w14:paraId="60A125C4" w14:textId="2132CA6A" w:rsidR="001C27C1" w:rsidRDefault="001C27C1" w:rsidP="00623D6B">
      <w:pPr>
        <w:tabs>
          <w:tab w:val="left" w:pos="5580"/>
        </w:tabs>
        <w:spacing w:after="0" w:line="240" w:lineRule="auto"/>
        <w:rPr>
          <w:rFonts w:ascii="Times New Roman" w:eastAsia="Times New Roman" w:hAnsi="Times New Roman"/>
          <w:i/>
          <w:color w:val="000000"/>
          <w:sz w:val="12"/>
        </w:rPr>
      </w:pPr>
    </w:p>
    <w:p w14:paraId="348C01CD" w14:textId="7A2DDF46" w:rsidR="001C27C1" w:rsidRDefault="001C27C1" w:rsidP="00623D6B">
      <w:pPr>
        <w:tabs>
          <w:tab w:val="left" w:pos="5580"/>
        </w:tabs>
        <w:spacing w:after="0" w:line="240" w:lineRule="auto"/>
        <w:rPr>
          <w:rFonts w:ascii="Times New Roman" w:eastAsia="Times New Roman" w:hAnsi="Times New Roman"/>
          <w:i/>
          <w:color w:val="000000"/>
          <w:sz w:val="12"/>
        </w:rPr>
      </w:pPr>
    </w:p>
    <w:p w14:paraId="4CDB7D69" w14:textId="1B66FE16" w:rsidR="001C27C1" w:rsidRDefault="001C27C1" w:rsidP="00623D6B">
      <w:pPr>
        <w:tabs>
          <w:tab w:val="left" w:pos="5580"/>
        </w:tabs>
        <w:spacing w:after="0" w:line="240" w:lineRule="auto"/>
        <w:rPr>
          <w:rFonts w:ascii="Times New Roman" w:eastAsia="Times New Roman" w:hAnsi="Times New Roman"/>
          <w:i/>
          <w:color w:val="000000"/>
          <w:sz w:val="12"/>
        </w:rPr>
      </w:pPr>
    </w:p>
    <w:p w14:paraId="592E5CC5" w14:textId="62A9D60B" w:rsidR="001C27C1" w:rsidRDefault="001C27C1" w:rsidP="00623D6B">
      <w:pPr>
        <w:tabs>
          <w:tab w:val="left" w:pos="5580"/>
        </w:tabs>
        <w:spacing w:after="0" w:line="240" w:lineRule="auto"/>
        <w:rPr>
          <w:rFonts w:ascii="Times New Roman" w:eastAsia="Times New Roman" w:hAnsi="Times New Roman"/>
          <w:i/>
          <w:color w:val="000000"/>
          <w:sz w:val="12"/>
        </w:rPr>
      </w:pPr>
    </w:p>
    <w:p w14:paraId="28855417" w14:textId="1DF7C602" w:rsidR="001C27C1" w:rsidRDefault="001C27C1" w:rsidP="00623D6B">
      <w:pPr>
        <w:tabs>
          <w:tab w:val="left" w:pos="5580"/>
        </w:tabs>
        <w:spacing w:after="0" w:line="240" w:lineRule="auto"/>
        <w:rPr>
          <w:rFonts w:ascii="Times New Roman" w:eastAsia="Times New Roman" w:hAnsi="Times New Roman"/>
          <w:i/>
          <w:color w:val="000000"/>
          <w:sz w:val="12"/>
        </w:rPr>
      </w:pPr>
    </w:p>
    <w:p w14:paraId="4573F16D" w14:textId="0C01AD01" w:rsidR="001C27C1" w:rsidRDefault="001C27C1" w:rsidP="00623D6B">
      <w:pPr>
        <w:tabs>
          <w:tab w:val="left" w:pos="5580"/>
        </w:tabs>
        <w:spacing w:after="0" w:line="240" w:lineRule="auto"/>
        <w:rPr>
          <w:rFonts w:ascii="Times New Roman" w:eastAsia="Times New Roman" w:hAnsi="Times New Roman"/>
          <w:i/>
          <w:color w:val="000000"/>
          <w:sz w:val="12"/>
        </w:rPr>
      </w:pPr>
    </w:p>
    <w:p w14:paraId="3756C100" w14:textId="1636FB56" w:rsidR="001C27C1" w:rsidRDefault="001C27C1" w:rsidP="00623D6B">
      <w:pPr>
        <w:tabs>
          <w:tab w:val="left" w:pos="5580"/>
        </w:tabs>
        <w:spacing w:after="0" w:line="240" w:lineRule="auto"/>
        <w:rPr>
          <w:rFonts w:ascii="Times New Roman" w:eastAsia="Times New Roman" w:hAnsi="Times New Roman"/>
          <w:i/>
          <w:color w:val="000000"/>
          <w:sz w:val="12"/>
        </w:rPr>
      </w:pPr>
    </w:p>
    <w:p w14:paraId="5654E004" w14:textId="1122E820" w:rsidR="001C27C1" w:rsidRDefault="001C27C1" w:rsidP="00623D6B">
      <w:pPr>
        <w:tabs>
          <w:tab w:val="left" w:pos="5580"/>
        </w:tabs>
        <w:spacing w:after="0" w:line="240" w:lineRule="auto"/>
        <w:rPr>
          <w:rFonts w:ascii="Times New Roman" w:eastAsia="Times New Roman" w:hAnsi="Times New Roman"/>
          <w:i/>
          <w:color w:val="000000"/>
          <w:sz w:val="12"/>
        </w:rPr>
      </w:pPr>
    </w:p>
    <w:p w14:paraId="032FD1F8" w14:textId="5C96CF5D" w:rsidR="001C27C1" w:rsidRDefault="001C27C1" w:rsidP="00623D6B">
      <w:pPr>
        <w:tabs>
          <w:tab w:val="left" w:pos="5580"/>
        </w:tabs>
        <w:spacing w:after="0" w:line="240" w:lineRule="auto"/>
        <w:rPr>
          <w:rFonts w:ascii="Times New Roman" w:eastAsia="Times New Roman" w:hAnsi="Times New Roman"/>
          <w:i/>
          <w:color w:val="000000"/>
          <w:sz w:val="12"/>
        </w:rPr>
      </w:pPr>
    </w:p>
    <w:p w14:paraId="209E0C70" w14:textId="22D8F0F2" w:rsidR="001C27C1" w:rsidRPr="001C27C1" w:rsidRDefault="002C72F8" w:rsidP="001C27C1">
      <w:pPr>
        <w:tabs>
          <w:tab w:val="left" w:pos="5580"/>
        </w:tabs>
        <w:spacing w:after="0" w:line="240" w:lineRule="auto"/>
        <w:jc w:val="center"/>
        <w:rPr>
          <w:rFonts w:ascii="Times New Roman" w:eastAsia="Times New Roman" w:hAnsi="Times New Roman"/>
          <w:i/>
          <w:color w:val="000000"/>
          <w:sz w:val="20"/>
          <w:szCs w:val="36"/>
        </w:rPr>
      </w:pPr>
      <w:r>
        <w:rPr>
          <w:rFonts w:ascii="Times New Roman" w:eastAsia="Times New Roman" w:hAnsi="Times New Roman"/>
          <w:i/>
          <w:color w:val="000000"/>
          <w:sz w:val="20"/>
          <w:szCs w:val="36"/>
        </w:rPr>
        <w:t>(b</w:t>
      </w:r>
      <w:r w:rsidR="001C27C1" w:rsidRPr="001C27C1">
        <w:rPr>
          <w:rFonts w:ascii="Times New Roman" w:eastAsia="Times New Roman" w:hAnsi="Times New Roman"/>
          <w:i/>
          <w:color w:val="000000"/>
          <w:sz w:val="20"/>
          <w:szCs w:val="36"/>
        </w:rPr>
        <w:t>ack of slip</w:t>
      </w:r>
      <w:r>
        <w:rPr>
          <w:rFonts w:ascii="Times New Roman" w:eastAsia="Times New Roman" w:hAnsi="Times New Roman"/>
          <w:i/>
          <w:color w:val="000000"/>
          <w:sz w:val="20"/>
          <w:szCs w:val="36"/>
        </w:rPr>
        <w:t>)</w:t>
      </w:r>
    </w:p>
    <w:sectPr w:rsidR="001C27C1" w:rsidRPr="001C2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1222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D21C56"/>
    <w:multiLevelType w:val="hybridMultilevel"/>
    <w:tmpl w:val="5F000C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06FFD"/>
    <w:multiLevelType w:val="multilevel"/>
    <w:tmpl w:val="92EE5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7B6CAA"/>
    <w:multiLevelType w:val="multilevel"/>
    <w:tmpl w:val="92EE5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997896"/>
    <w:multiLevelType w:val="hybridMultilevel"/>
    <w:tmpl w:val="EE4EC482"/>
    <w:lvl w:ilvl="0" w:tplc="8904DC8E">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176F78"/>
    <w:multiLevelType w:val="hybridMultilevel"/>
    <w:tmpl w:val="AE268F30"/>
    <w:lvl w:ilvl="0" w:tplc="F50EAB56">
      <w:start w:val="1"/>
      <w:numFmt w:val="decimal"/>
      <w:lvlText w:val="%1."/>
      <w:lvlJc w:val="left"/>
      <w:pPr>
        <w:ind w:left="720" w:hanging="360"/>
      </w:pPr>
      <w:rPr>
        <w:rFonts w:hint="default"/>
      </w:rPr>
    </w:lvl>
    <w:lvl w:ilvl="1" w:tplc="969EC59C" w:tentative="1">
      <w:start w:val="1"/>
      <w:numFmt w:val="lowerLetter"/>
      <w:lvlText w:val="%2."/>
      <w:lvlJc w:val="left"/>
      <w:pPr>
        <w:ind w:left="1440" w:hanging="360"/>
      </w:pPr>
    </w:lvl>
    <w:lvl w:ilvl="2" w:tplc="899C8C54" w:tentative="1">
      <w:start w:val="1"/>
      <w:numFmt w:val="lowerRoman"/>
      <w:lvlText w:val="%3."/>
      <w:lvlJc w:val="right"/>
      <w:pPr>
        <w:ind w:left="2160" w:hanging="180"/>
      </w:pPr>
    </w:lvl>
    <w:lvl w:ilvl="3" w:tplc="FF644694" w:tentative="1">
      <w:start w:val="1"/>
      <w:numFmt w:val="decimal"/>
      <w:lvlText w:val="%4."/>
      <w:lvlJc w:val="left"/>
      <w:pPr>
        <w:ind w:left="2880" w:hanging="360"/>
      </w:pPr>
    </w:lvl>
    <w:lvl w:ilvl="4" w:tplc="F36C3D96" w:tentative="1">
      <w:start w:val="1"/>
      <w:numFmt w:val="lowerLetter"/>
      <w:lvlText w:val="%5."/>
      <w:lvlJc w:val="left"/>
      <w:pPr>
        <w:ind w:left="3600" w:hanging="360"/>
      </w:pPr>
    </w:lvl>
    <w:lvl w:ilvl="5" w:tplc="0EF2CFF0" w:tentative="1">
      <w:start w:val="1"/>
      <w:numFmt w:val="lowerRoman"/>
      <w:lvlText w:val="%6."/>
      <w:lvlJc w:val="right"/>
      <w:pPr>
        <w:ind w:left="4320" w:hanging="180"/>
      </w:pPr>
    </w:lvl>
    <w:lvl w:ilvl="6" w:tplc="C812CEBE" w:tentative="1">
      <w:start w:val="1"/>
      <w:numFmt w:val="decimal"/>
      <w:lvlText w:val="%7."/>
      <w:lvlJc w:val="left"/>
      <w:pPr>
        <w:ind w:left="5040" w:hanging="360"/>
      </w:pPr>
    </w:lvl>
    <w:lvl w:ilvl="7" w:tplc="C5DE8614" w:tentative="1">
      <w:start w:val="1"/>
      <w:numFmt w:val="lowerLetter"/>
      <w:lvlText w:val="%8."/>
      <w:lvlJc w:val="left"/>
      <w:pPr>
        <w:ind w:left="5760" w:hanging="360"/>
      </w:pPr>
    </w:lvl>
    <w:lvl w:ilvl="8" w:tplc="32FC3B98" w:tentative="1">
      <w:start w:val="1"/>
      <w:numFmt w:val="lowerRoman"/>
      <w:lvlText w:val="%9."/>
      <w:lvlJc w:val="right"/>
      <w:pPr>
        <w:ind w:left="6480" w:hanging="180"/>
      </w:pPr>
    </w:lvl>
  </w:abstractNum>
  <w:abstractNum w:abstractNumId="6" w15:restartNumberingAfterBreak="0">
    <w:nsid w:val="65442862"/>
    <w:multiLevelType w:val="hybridMultilevel"/>
    <w:tmpl w:val="AE268F30"/>
    <w:lvl w:ilvl="0" w:tplc="F4865A46">
      <w:start w:val="1"/>
      <w:numFmt w:val="decimal"/>
      <w:lvlText w:val="%1."/>
      <w:lvlJc w:val="left"/>
      <w:pPr>
        <w:ind w:left="720" w:hanging="360"/>
      </w:pPr>
      <w:rPr>
        <w:rFonts w:hint="default"/>
      </w:rPr>
    </w:lvl>
    <w:lvl w:ilvl="1" w:tplc="B810CD06" w:tentative="1">
      <w:start w:val="1"/>
      <w:numFmt w:val="lowerLetter"/>
      <w:lvlText w:val="%2."/>
      <w:lvlJc w:val="left"/>
      <w:pPr>
        <w:ind w:left="1440" w:hanging="360"/>
      </w:pPr>
    </w:lvl>
    <w:lvl w:ilvl="2" w:tplc="1738FE0C" w:tentative="1">
      <w:start w:val="1"/>
      <w:numFmt w:val="lowerRoman"/>
      <w:lvlText w:val="%3."/>
      <w:lvlJc w:val="right"/>
      <w:pPr>
        <w:ind w:left="2160" w:hanging="180"/>
      </w:pPr>
    </w:lvl>
    <w:lvl w:ilvl="3" w:tplc="DB62B6D2" w:tentative="1">
      <w:start w:val="1"/>
      <w:numFmt w:val="decimal"/>
      <w:lvlText w:val="%4."/>
      <w:lvlJc w:val="left"/>
      <w:pPr>
        <w:ind w:left="2880" w:hanging="360"/>
      </w:pPr>
    </w:lvl>
    <w:lvl w:ilvl="4" w:tplc="1D8CC876" w:tentative="1">
      <w:start w:val="1"/>
      <w:numFmt w:val="lowerLetter"/>
      <w:lvlText w:val="%5."/>
      <w:lvlJc w:val="left"/>
      <w:pPr>
        <w:ind w:left="3600" w:hanging="360"/>
      </w:pPr>
    </w:lvl>
    <w:lvl w:ilvl="5" w:tplc="0B56610E" w:tentative="1">
      <w:start w:val="1"/>
      <w:numFmt w:val="lowerRoman"/>
      <w:lvlText w:val="%6."/>
      <w:lvlJc w:val="right"/>
      <w:pPr>
        <w:ind w:left="4320" w:hanging="180"/>
      </w:pPr>
    </w:lvl>
    <w:lvl w:ilvl="6" w:tplc="C5F24C3C" w:tentative="1">
      <w:start w:val="1"/>
      <w:numFmt w:val="decimal"/>
      <w:lvlText w:val="%7."/>
      <w:lvlJc w:val="left"/>
      <w:pPr>
        <w:ind w:left="5040" w:hanging="360"/>
      </w:pPr>
    </w:lvl>
    <w:lvl w:ilvl="7" w:tplc="EBB06866" w:tentative="1">
      <w:start w:val="1"/>
      <w:numFmt w:val="lowerLetter"/>
      <w:lvlText w:val="%8."/>
      <w:lvlJc w:val="left"/>
      <w:pPr>
        <w:ind w:left="5760" w:hanging="360"/>
      </w:pPr>
    </w:lvl>
    <w:lvl w:ilvl="8" w:tplc="8C620580"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F9C"/>
    <w:rsid w:val="00005908"/>
    <w:rsid w:val="00017874"/>
    <w:rsid w:val="000218EB"/>
    <w:rsid w:val="00021ACB"/>
    <w:rsid w:val="00027759"/>
    <w:rsid w:val="00034086"/>
    <w:rsid w:val="000407E9"/>
    <w:rsid w:val="0005078F"/>
    <w:rsid w:val="00065365"/>
    <w:rsid w:val="00074A14"/>
    <w:rsid w:val="00081EE5"/>
    <w:rsid w:val="00083C65"/>
    <w:rsid w:val="00083CA3"/>
    <w:rsid w:val="000953D8"/>
    <w:rsid w:val="000A178D"/>
    <w:rsid w:val="000B0D56"/>
    <w:rsid w:val="000C03D7"/>
    <w:rsid w:val="000C6224"/>
    <w:rsid w:val="000D32D4"/>
    <w:rsid w:val="0011095F"/>
    <w:rsid w:val="0014182D"/>
    <w:rsid w:val="0014407A"/>
    <w:rsid w:val="00154AC2"/>
    <w:rsid w:val="0016085E"/>
    <w:rsid w:val="00190C19"/>
    <w:rsid w:val="001C27C1"/>
    <w:rsid w:val="001E2D81"/>
    <w:rsid w:val="00200890"/>
    <w:rsid w:val="00200AF1"/>
    <w:rsid w:val="00202BBD"/>
    <w:rsid w:val="00205F42"/>
    <w:rsid w:val="00212069"/>
    <w:rsid w:val="00213D90"/>
    <w:rsid w:val="002177A6"/>
    <w:rsid w:val="00261119"/>
    <w:rsid w:val="00264711"/>
    <w:rsid w:val="002A1C39"/>
    <w:rsid w:val="002A40BF"/>
    <w:rsid w:val="002B02A9"/>
    <w:rsid w:val="002B0CB8"/>
    <w:rsid w:val="002C658D"/>
    <w:rsid w:val="002C72F8"/>
    <w:rsid w:val="002E455F"/>
    <w:rsid w:val="002E5BD5"/>
    <w:rsid w:val="002E6B25"/>
    <w:rsid w:val="002F0601"/>
    <w:rsid w:val="003057A4"/>
    <w:rsid w:val="00311369"/>
    <w:rsid w:val="00327B58"/>
    <w:rsid w:val="00331B8B"/>
    <w:rsid w:val="00335B3D"/>
    <w:rsid w:val="00340852"/>
    <w:rsid w:val="00350248"/>
    <w:rsid w:val="00351130"/>
    <w:rsid w:val="00354EF1"/>
    <w:rsid w:val="00364730"/>
    <w:rsid w:val="0037447E"/>
    <w:rsid w:val="00383E37"/>
    <w:rsid w:val="003A4381"/>
    <w:rsid w:val="003B587B"/>
    <w:rsid w:val="003C67BC"/>
    <w:rsid w:val="003E696D"/>
    <w:rsid w:val="0040260B"/>
    <w:rsid w:val="00411D8F"/>
    <w:rsid w:val="00421B8F"/>
    <w:rsid w:val="00432B9C"/>
    <w:rsid w:val="00433D00"/>
    <w:rsid w:val="004478F0"/>
    <w:rsid w:val="00451563"/>
    <w:rsid w:val="0045693D"/>
    <w:rsid w:val="00470EBB"/>
    <w:rsid w:val="004728E9"/>
    <w:rsid w:val="00480DD2"/>
    <w:rsid w:val="004950F0"/>
    <w:rsid w:val="004A251B"/>
    <w:rsid w:val="004B1893"/>
    <w:rsid w:val="004B5310"/>
    <w:rsid w:val="004C61C8"/>
    <w:rsid w:val="004D0115"/>
    <w:rsid w:val="004D4DB0"/>
    <w:rsid w:val="004E39D7"/>
    <w:rsid w:val="004E51DD"/>
    <w:rsid w:val="004F1423"/>
    <w:rsid w:val="004F6EBF"/>
    <w:rsid w:val="00510724"/>
    <w:rsid w:val="0052212F"/>
    <w:rsid w:val="0052728F"/>
    <w:rsid w:val="00561935"/>
    <w:rsid w:val="00570381"/>
    <w:rsid w:val="00572501"/>
    <w:rsid w:val="0057538F"/>
    <w:rsid w:val="00581A62"/>
    <w:rsid w:val="00583C39"/>
    <w:rsid w:val="005A321C"/>
    <w:rsid w:val="005B235D"/>
    <w:rsid w:val="005C6018"/>
    <w:rsid w:val="005E1472"/>
    <w:rsid w:val="006030D9"/>
    <w:rsid w:val="0061177F"/>
    <w:rsid w:val="00620B9B"/>
    <w:rsid w:val="006233D5"/>
    <w:rsid w:val="00623D6B"/>
    <w:rsid w:val="006437F5"/>
    <w:rsid w:val="006603A8"/>
    <w:rsid w:val="00667350"/>
    <w:rsid w:val="0068229C"/>
    <w:rsid w:val="00682729"/>
    <w:rsid w:val="0068541A"/>
    <w:rsid w:val="006A2EAD"/>
    <w:rsid w:val="006C1EE9"/>
    <w:rsid w:val="006D1FC2"/>
    <w:rsid w:val="006E00A6"/>
    <w:rsid w:val="006E2513"/>
    <w:rsid w:val="00704D6B"/>
    <w:rsid w:val="00731E21"/>
    <w:rsid w:val="00745ACF"/>
    <w:rsid w:val="00750654"/>
    <w:rsid w:val="00757097"/>
    <w:rsid w:val="007574FC"/>
    <w:rsid w:val="00767FB2"/>
    <w:rsid w:val="00771AF9"/>
    <w:rsid w:val="0078528A"/>
    <w:rsid w:val="007857D7"/>
    <w:rsid w:val="007920F6"/>
    <w:rsid w:val="007A4F9C"/>
    <w:rsid w:val="007B1292"/>
    <w:rsid w:val="007B70DD"/>
    <w:rsid w:val="007C2A32"/>
    <w:rsid w:val="007D32D2"/>
    <w:rsid w:val="007E06B0"/>
    <w:rsid w:val="007F3FCB"/>
    <w:rsid w:val="00804DE5"/>
    <w:rsid w:val="00820C80"/>
    <w:rsid w:val="0082253D"/>
    <w:rsid w:val="0082512B"/>
    <w:rsid w:val="0085087D"/>
    <w:rsid w:val="008528EA"/>
    <w:rsid w:val="00854CF7"/>
    <w:rsid w:val="00854E21"/>
    <w:rsid w:val="00861A2E"/>
    <w:rsid w:val="00876242"/>
    <w:rsid w:val="00880CCD"/>
    <w:rsid w:val="008928A1"/>
    <w:rsid w:val="00895B71"/>
    <w:rsid w:val="00897688"/>
    <w:rsid w:val="008B025C"/>
    <w:rsid w:val="008C5F0E"/>
    <w:rsid w:val="008D7CA4"/>
    <w:rsid w:val="008E0563"/>
    <w:rsid w:val="008E6007"/>
    <w:rsid w:val="008F519F"/>
    <w:rsid w:val="008F6AB3"/>
    <w:rsid w:val="00901D09"/>
    <w:rsid w:val="00922D4E"/>
    <w:rsid w:val="00926143"/>
    <w:rsid w:val="009265BC"/>
    <w:rsid w:val="009321B1"/>
    <w:rsid w:val="00940924"/>
    <w:rsid w:val="00944C15"/>
    <w:rsid w:val="00946057"/>
    <w:rsid w:val="009463FF"/>
    <w:rsid w:val="00951E97"/>
    <w:rsid w:val="009660AE"/>
    <w:rsid w:val="009743AE"/>
    <w:rsid w:val="00997759"/>
    <w:rsid w:val="009B2A98"/>
    <w:rsid w:val="009C19D9"/>
    <w:rsid w:val="009C444E"/>
    <w:rsid w:val="00A039C2"/>
    <w:rsid w:val="00A07FD8"/>
    <w:rsid w:val="00A107B3"/>
    <w:rsid w:val="00A31BD2"/>
    <w:rsid w:val="00A34A8E"/>
    <w:rsid w:val="00A5097E"/>
    <w:rsid w:val="00A662E4"/>
    <w:rsid w:val="00A70EE1"/>
    <w:rsid w:val="00A815CA"/>
    <w:rsid w:val="00A86629"/>
    <w:rsid w:val="00A906BE"/>
    <w:rsid w:val="00AA3C3E"/>
    <w:rsid w:val="00AA5F11"/>
    <w:rsid w:val="00AB28DD"/>
    <w:rsid w:val="00AD193E"/>
    <w:rsid w:val="00AD5772"/>
    <w:rsid w:val="00AD73C7"/>
    <w:rsid w:val="00AE2B32"/>
    <w:rsid w:val="00AE55E6"/>
    <w:rsid w:val="00AE6332"/>
    <w:rsid w:val="00AF40C5"/>
    <w:rsid w:val="00B01CBB"/>
    <w:rsid w:val="00B033CD"/>
    <w:rsid w:val="00B11645"/>
    <w:rsid w:val="00B126BA"/>
    <w:rsid w:val="00B1462B"/>
    <w:rsid w:val="00B14849"/>
    <w:rsid w:val="00B31D1D"/>
    <w:rsid w:val="00B42FCA"/>
    <w:rsid w:val="00B60618"/>
    <w:rsid w:val="00B64FED"/>
    <w:rsid w:val="00B80185"/>
    <w:rsid w:val="00B90DE0"/>
    <w:rsid w:val="00B9125E"/>
    <w:rsid w:val="00B94D1A"/>
    <w:rsid w:val="00BB0EF3"/>
    <w:rsid w:val="00BB2908"/>
    <w:rsid w:val="00BB45BB"/>
    <w:rsid w:val="00BC2A30"/>
    <w:rsid w:val="00BD2014"/>
    <w:rsid w:val="00BD20EF"/>
    <w:rsid w:val="00BD4E5C"/>
    <w:rsid w:val="00BD7ADE"/>
    <w:rsid w:val="00C0328F"/>
    <w:rsid w:val="00C046B7"/>
    <w:rsid w:val="00C10B5A"/>
    <w:rsid w:val="00C12D73"/>
    <w:rsid w:val="00C23F2B"/>
    <w:rsid w:val="00C27180"/>
    <w:rsid w:val="00C4336F"/>
    <w:rsid w:val="00C6003A"/>
    <w:rsid w:val="00C724A0"/>
    <w:rsid w:val="00C84739"/>
    <w:rsid w:val="00CA642C"/>
    <w:rsid w:val="00CC23B1"/>
    <w:rsid w:val="00CC7271"/>
    <w:rsid w:val="00CE3691"/>
    <w:rsid w:val="00CE53EA"/>
    <w:rsid w:val="00CF29CD"/>
    <w:rsid w:val="00D1666B"/>
    <w:rsid w:val="00D26B3C"/>
    <w:rsid w:val="00D27B6A"/>
    <w:rsid w:val="00D31F6D"/>
    <w:rsid w:val="00D449AA"/>
    <w:rsid w:val="00D55034"/>
    <w:rsid w:val="00D67845"/>
    <w:rsid w:val="00D75BA6"/>
    <w:rsid w:val="00D82CB4"/>
    <w:rsid w:val="00DA08C7"/>
    <w:rsid w:val="00DA12F0"/>
    <w:rsid w:val="00DA37D2"/>
    <w:rsid w:val="00DD64DF"/>
    <w:rsid w:val="00DE70EF"/>
    <w:rsid w:val="00DF001A"/>
    <w:rsid w:val="00DF2292"/>
    <w:rsid w:val="00DF41B6"/>
    <w:rsid w:val="00E04AF2"/>
    <w:rsid w:val="00E243ED"/>
    <w:rsid w:val="00E3183B"/>
    <w:rsid w:val="00E32F70"/>
    <w:rsid w:val="00E373FA"/>
    <w:rsid w:val="00E55F4F"/>
    <w:rsid w:val="00E607FC"/>
    <w:rsid w:val="00E71C5B"/>
    <w:rsid w:val="00E82594"/>
    <w:rsid w:val="00E87169"/>
    <w:rsid w:val="00E9706F"/>
    <w:rsid w:val="00EA548D"/>
    <w:rsid w:val="00ED2EB5"/>
    <w:rsid w:val="00EE7E6C"/>
    <w:rsid w:val="00EF0948"/>
    <w:rsid w:val="00F06452"/>
    <w:rsid w:val="00F14E90"/>
    <w:rsid w:val="00F1618C"/>
    <w:rsid w:val="00F31180"/>
    <w:rsid w:val="00F35935"/>
    <w:rsid w:val="00F46E77"/>
    <w:rsid w:val="00F64551"/>
    <w:rsid w:val="00F76394"/>
    <w:rsid w:val="00F764F3"/>
    <w:rsid w:val="00FA677A"/>
    <w:rsid w:val="00FB0488"/>
    <w:rsid w:val="00FB12C5"/>
    <w:rsid w:val="00FC06CF"/>
    <w:rsid w:val="00FC68D3"/>
    <w:rsid w:val="00FD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62BF"/>
  <w15:chartTrackingRefBased/>
  <w15:docId w15:val="{30813985-244C-4614-90B2-489BC1F1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strike w:val="0"/>
      <w:dstrike w:val="0"/>
      <w:color w:val="000000"/>
      <w:u w:val="none"/>
      <w:effect w:val="none"/>
    </w:rPr>
  </w:style>
  <w:style w:type="paragraph" w:styleId="NormalWeb">
    <w:name w:val="Normal (Web)"/>
    <w:basedOn w:val="Normal"/>
    <w:semiHidden/>
    <w:unhideWhenUsed/>
    <w:pPr>
      <w:spacing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qFormat/>
    <w:pPr>
      <w:ind w:left="720"/>
      <w:contextualSpacing/>
    </w:p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Strong">
    <w:name w:val="Strong"/>
    <w:qFormat/>
    <w:rPr>
      <w:b/>
      <w:bCs/>
    </w:rPr>
  </w:style>
  <w:style w:type="character" w:styleId="FollowedHyperlink">
    <w:name w:val="FollowedHyperlink"/>
    <w:uiPriority w:val="99"/>
    <w:semiHidden/>
    <w:unhideWhenUsed/>
    <w:rsid w:val="003C67BC"/>
    <w:rPr>
      <w:color w:val="800080"/>
      <w:u w:val="single"/>
    </w:rPr>
  </w:style>
  <w:style w:type="paragraph" w:styleId="ListParagraph">
    <w:name w:val="List Paragraph"/>
    <w:basedOn w:val="Normal"/>
    <w:uiPriority w:val="34"/>
    <w:qFormat/>
    <w:rsid w:val="00095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84504">
      <w:bodyDiv w:val="1"/>
      <w:marLeft w:val="0"/>
      <w:marRight w:val="0"/>
      <w:marTop w:val="0"/>
      <w:marBottom w:val="0"/>
      <w:divBdr>
        <w:top w:val="none" w:sz="0" w:space="0" w:color="auto"/>
        <w:left w:val="none" w:sz="0" w:space="0" w:color="auto"/>
        <w:bottom w:val="none" w:sz="0" w:space="0" w:color="auto"/>
        <w:right w:val="none" w:sz="0" w:space="0" w:color="auto"/>
      </w:divBdr>
    </w:div>
    <w:div w:id="19172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ssillo.weebly.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ussils@gcs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D7677F0F21A48ADB012F278ABD1BA" ma:contentTypeVersion="13" ma:contentTypeDescription="Create a new document." ma:contentTypeScope="" ma:versionID="bdb6d6554b14921f9de58b9c21fe5df8">
  <xsd:schema xmlns:xsd="http://www.w3.org/2001/XMLSchema" xmlns:xs="http://www.w3.org/2001/XMLSchema" xmlns:p="http://schemas.microsoft.com/office/2006/metadata/properties" xmlns:ns3="0c3a7fcd-5c20-450d-ba08-4b602edaa693" xmlns:ns4="56944e95-843d-4aec-b2d8-f32b1d0f3653" targetNamespace="http://schemas.microsoft.com/office/2006/metadata/properties" ma:root="true" ma:fieldsID="444f2de4f17ffed40e58f7f37010627f" ns3:_="" ns4:_="">
    <xsd:import namespace="0c3a7fcd-5c20-450d-ba08-4b602edaa693"/>
    <xsd:import namespace="56944e95-843d-4aec-b2d8-f32b1d0f36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a7fcd-5c20-450d-ba08-4b602edaa6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44e95-843d-4aec-b2d8-f32b1d0f36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0DD8AB-9E0F-4FE9-B16A-F47B873E9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a7fcd-5c20-450d-ba08-4b602edaa693"/>
    <ds:schemaRef ds:uri="56944e95-843d-4aec-b2d8-f32b1d0f3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C720B5-F486-4A2E-AED3-9B4B6BEFEAD6}">
  <ds:schemaRefs>
    <ds:schemaRef ds:uri="http://schemas.microsoft.com/sharepoint/v3/contenttype/forms"/>
  </ds:schemaRefs>
</ds:datastoreItem>
</file>

<file path=customXml/itemProps3.xml><?xml version="1.0" encoding="utf-8"?>
<ds:datastoreItem xmlns:ds="http://schemas.openxmlformats.org/officeDocument/2006/customXml" ds:itemID="{D0828EDB-494D-4D1E-9650-0C7A45FBD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9223</CharactersWithSpaces>
  <SharedDoc>false</SharedDoc>
  <HLinks>
    <vt:vector size="12" baseType="variant">
      <vt:variant>
        <vt:i4>44</vt:i4>
      </vt:variant>
      <vt:variant>
        <vt:i4>3</vt:i4>
      </vt:variant>
      <vt:variant>
        <vt:i4>0</vt:i4>
      </vt:variant>
      <vt:variant>
        <vt:i4>5</vt:i4>
      </vt:variant>
      <vt:variant>
        <vt:lpwstr>mailto:russils@gcsnc.com</vt:lpwstr>
      </vt:variant>
      <vt:variant>
        <vt:lpwstr/>
      </vt:variant>
      <vt:variant>
        <vt:i4>7405619</vt:i4>
      </vt:variant>
      <vt:variant>
        <vt:i4>0</vt:i4>
      </vt:variant>
      <vt:variant>
        <vt:i4>0</vt:i4>
      </vt:variant>
      <vt:variant>
        <vt:i4>5</vt:i4>
      </vt:variant>
      <vt:variant>
        <vt:lpwstr>http://russillo.weebly.com/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Russillo</dc:creator>
  <cp:keywords/>
  <cp:lastModifiedBy>Russillo, Steven M</cp:lastModifiedBy>
  <cp:revision>7</cp:revision>
  <cp:lastPrinted>2023-08-26T18:00:00Z</cp:lastPrinted>
  <dcterms:created xsi:type="dcterms:W3CDTF">2023-08-26T18:01:00Z</dcterms:created>
  <dcterms:modified xsi:type="dcterms:W3CDTF">2023-08-26T18:05:00Z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0x010100334D7677F0F21A48ADB012F278ABD1BA</vt:lpwstr>
  </property>
</Properties>
</file>